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FFD6A" w14:textId="77777777" w:rsidR="00C73AB4" w:rsidRPr="008409C6" w:rsidRDefault="00C73AB4" w:rsidP="00C73AB4">
      <w:pPr>
        <w:jc w:val="center"/>
        <w:rPr>
          <w:rFonts w:ascii="Raleway ExtraBold" w:hAnsi="Raleway ExtraBold"/>
          <w:color w:val="3ABBCF"/>
          <w:sz w:val="60"/>
          <w:szCs w:val="60"/>
        </w:rPr>
      </w:pPr>
    </w:p>
    <w:p w14:paraId="0A299F6E" w14:textId="77777777" w:rsidR="00C73AB4" w:rsidRDefault="00C73AB4" w:rsidP="00C73AB4">
      <w:pPr>
        <w:jc w:val="center"/>
        <w:rPr>
          <w:rFonts w:ascii="Raleway ExtraBold" w:hAnsi="Raleway ExtraBold"/>
          <w:color w:val="3ABBCF"/>
          <w:sz w:val="40"/>
          <w:szCs w:val="60"/>
        </w:rPr>
      </w:pPr>
      <w:r>
        <w:rPr>
          <w:rFonts w:ascii="Raleway ExtraBold" w:hAnsi="Raleway ExtraBold"/>
          <w:color w:val="3ABBCF"/>
          <w:sz w:val="40"/>
          <w:szCs w:val="60"/>
        </w:rPr>
        <w:t xml:space="preserve">Ealing Community Partners (ECP) </w:t>
      </w:r>
    </w:p>
    <w:p w14:paraId="79D60338" w14:textId="7C8A4B3D" w:rsidR="00C73AB4" w:rsidRDefault="00C73AB4" w:rsidP="00C73AB4">
      <w:pPr>
        <w:jc w:val="center"/>
        <w:rPr>
          <w:rFonts w:ascii="Raleway ExtraBold" w:hAnsi="Raleway ExtraBold"/>
          <w:color w:val="3ABBCF"/>
          <w:sz w:val="40"/>
          <w:szCs w:val="60"/>
        </w:rPr>
      </w:pPr>
      <w:r w:rsidRPr="00C73AB4">
        <w:rPr>
          <w:rFonts w:ascii="Raleway ExtraBold" w:hAnsi="Raleway ExtraBold"/>
          <w:color w:val="3ABBCF"/>
          <w:sz w:val="40"/>
          <w:szCs w:val="60"/>
        </w:rPr>
        <w:t>Expert-by-Experience (</w:t>
      </w:r>
      <w:proofErr w:type="spellStart"/>
      <w:r w:rsidRPr="00C73AB4">
        <w:rPr>
          <w:rFonts w:ascii="Raleway ExtraBold" w:hAnsi="Raleway ExtraBold"/>
          <w:color w:val="3ABBCF"/>
          <w:sz w:val="40"/>
          <w:szCs w:val="60"/>
        </w:rPr>
        <w:t>EbE</w:t>
      </w:r>
      <w:proofErr w:type="spellEnd"/>
      <w:r w:rsidRPr="00C73AB4">
        <w:rPr>
          <w:rFonts w:ascii="Raleway ExtraBold" w:hAnsi="Raleway ExtraBold"/>
          <w:color w:val="3ABBCF"/>
          <w:sz w:val="40"/>
          <w:szCs w:val="60"/>
        </w:rPr>
        <w:t>) Role Description</w:t>
      </w:r>
    </w:p>
    <w:p w14:paraId="6075587F" w14:textId="77777777" w:rsidR="00D87519" w:rsidRDefault="00D87519" w:rsidP="00C73AB4">
      <w:pPr>
        <w:jc w:val="center"/>
        <w:rPr>
          <w:rFonts w:ascii="Raleway ExtraBold" w:hAnsi="Raleway ExtraBold"/>
          <w:color w:val="3ABBCF"/>
          <w:sz w:val="40"/>
          <w:szCs w:val="60"/>
        </w:rPr>
      </w:pPr>
    </w:p>
    <w:p w14:paraId="23880220" w14:textId="38D6BE71" w:rsidR="00D87519" w:rsidRPr="00D87519" w:rsidRDefault="00D87519" w:rsidP="00D87519">
      <w:pPr>
        <w:rPr>
          <w:rFonts w:ascii="Raleway ExtraBold" w:hAnsi="Raleway ExtraBold"/>
          <w:b/>
          <w:color w:val="3ABBCF"/>
          <w:sz w:val="32"/>
          <w:szCs w:val="60"/>
        </w:rPr>
      </w:pPr>
      <w:r w:rsidRPr="00D87519">
        <w:rPr>
          <w:rFonts w:ascii="Raleway ExtraBold" w:hAnsi="Raleway ExtraBold"/>
          <w:b/>
          <w:color w:val="3ABBCF"/>
          <w:sz w:val="32"/>
          <w:szCs w:val="60"/>
        </w:rPr>
        <w:t xml:space="preserve">Project: Transformation Steering Group </w:t>
      </w:r>
    </w:p>
    <w:p w14:paraId="22466764" w14:textId="77777777" w:rsidR="00907C16" w:rsidRDefault="00907C16"/>
    <w:p w14:paraId="01F93E79" w14:textId="77777777" w:rsidR="00C73AB4" w:rsidRDefault="00C73AB4">
      <w:pPr>
        <w:rPr>
          <w:rFonts w:ascii="Open Sans" w:hAnsi="Open Sans" w:cs="Open Sans"/>
          <w:b/>
        </w:rPr>
      </w:pPr>
      <w:r>
        <w:rPr>
          <w:rFonts w:ascii="Open Sans" w:hAnsi="Open Sans" w:cs="Open Sans"/>
          <w:b/>
        </w:rPr>
        <w:t xml:space="preserve">Principles: </w:t>
      </w:r>
    </w:p>
    <w:p w14:paraId="51DE64F3" w14:textId="77777777" w:rsidR="00341E66" w:rsidRDefault="00341E66">
      <w:pPr>
        <w:rPr>
          <w:rFonts w:ascii="Open Sans" w:hAnsi="Open Sans" w:cs="Open Sans"/>
          <w:b/>
        </w:rPr>
      </w:pPr>
    </w:p>
    <w:p w14:paraId="5BD39293" w14:textId="77777777" w:rsidR="00C73AB4" w:rsidRDefault="00341E66">
      <w:pPr>
        <w:rPr>
          <w:rFonts w:ascii="Open Sans" w:hAnsi="Open Sans" w:cs="Open Sans"/>
        </w:rPr>
      </w:pPr>
      <w:r>
        <w:rPr>
          <w:rFonts w:ascii="Open Sans" w:hAnsi="Open Sans" w:cs="Open Sans"/>
          <w:color w:val="000000"/>
        </w:rPr>
        <w:t>Ealing Community Partners (ECP)</w:t>
      </w:r>
      <w:r w:rsidRPr="00341E66">
        <w:rPr>
          <w:rFonts w:ascii="Open Sans" w:hAnsi="Open Sans" w:cs="Open Sans"/>
          <w:color w:val="000000"/>
        </w:rPr>
        <w:t xml:space="preserve"> is committed to working in a way that is open to and influenced by the views and experience of Experts by Experience.</w:t>
      </w:r>
      <w:r>
        <w:rPr>
          <w:rFonts w:ascii="Open Sans" w:hAnsi="Open Sans" w:cs="Open Sans"/>
        </w:rPr>
        <w:t xml:space="preserve"> ECP is</w:t>
      </w:r>
      <w:r w:rsidR="00C73AB4">
        <w:rPr>
          <w:rFonts w:ascii="Open Sans" w:hAnsi="Open Sans" w:cs="Open Sans"/>
        </w:rPr>
        <w:t xml:space="preserve"> committed </w:t>
      </w:r>
      <w:r w:rsidR="00907C16">
        <w:rPr>
          <w:rFonts w:ascii="Open Sans" w:hAnsi="Open Sans" w:cs="Open Sans"/>
        </w:rPr>
        <w:t xml:space="preserve">to coproduction because we are building a culture of openness, honesty and clear communication in everything we do. To achieve this, we believe in sharing power and decision making with our staff, with the people who use our services and those who care for them. </w:t>
      </w:r>
    </w:p>
    <w:p w14:paraId="5EAAE924" w14:textId="77777777" w:rsidR="00C73AB4" w:rsidRDefault="00C73AB4">
      <w:pPr>
        <w:rPr>
          <w:rFonts w:ascii="Open Sans" w:hAnsi="Open Sans" w:cs="Open Sans"/>
        </w:rPr>
      </w:pPr>
    </w:p>
    <w:p w14:paraId="5DBEFED1" w14:textId="77777777" w:rsidR="00C73AB4" w:rsidRDefault="00C73AB4">
      <w:pPr>
        <w:rPr>
          <w:rFonts w:ascii="Open Sans" w:hAnsi="Open Sans" w:cs="Open Sans"/>
        </w:rPr>
      </w:pPr>
      <w:r>
        <w:rPr>
          <w:rFonts w:ascii="Open Sans" w:hAnsi="Open Sans" w:cs="Open Sans"/>
        </w:rPr>
        <w:t xml:space="preserve">Ealing Community Partners is a group of NHS, Ealing Council and voluntary organisations working together to deliver community health and care services for people in Ealing. Our many different services are managed and delivered in a way that’s joined up and completely </w:t>
      </w:r>
      <w:proofErr w:type="spellStart"/>
      <w:r>
        <w:rPr>
          <w:rFonts w:ascii="Open Sans" w:hAnsi="Open Sans" w:cs="Open Sans"/>
        </w:rPr>
        <w:t>centrered</w:t>
      </w:r>
      <w:proofErr w:type="spellEnd"/>
      <w:r>
        <w:rPr>
          <w:rFonts w:ascii="Open Sans" w:hAnsi="Open Sans" w:cs="Open Sans"/>
        </w:rPr>
        <w:t xml:space="preserve"> on the whole person, not just one condition or disease. We want to help empower you, your family and your community to take charge of your own health, whenever possible. </w:t>
      </w:r>
    </w:p>
    <w:p w14:paraId="0342719E" w14:textId="77777777" w:rsidR="00C73AB4" w:rsidRDefault="00C73AB4">
      <w:pPr>
        <w:rPr>
          <w:rFonts w:ascii="Open Sans" w:hAnsi="Open Sans" w:cs="Open Sans"/>
        </w:rPr>
      </w:pPr>
    </w:p>
    <w:p w14:paraId="270D7E23" w14:textId="77777777" w:rsidR="00C73AB4" w:rsidRDefault="00C73AB4">
      <w:r>
        <w:rPr>
          <w:rFonts w:ascii="Open Sans" w:hAnsi="Open Sans" w:cs="Open Sans"/>
        </w:rPr>
        <w:t xml:space="preserve">If you would like to find out more about ECP, please visit: </w:t>
      </w:r>
      <w:hyperlink r:id="rId8" w:history="1">
        <w:r w:rsidRPr="00907C16">
          <w:rPr>
            <w:rStyle w:val="Hyperlink"/>
            <w:rFonts w:ascii="Open Sans" w:hAnsi="Open Sans" w:cs="Open Sans"/>
          </w:rPr>
          <w:t>Ealing Community Partners :: West London NHS Trust</w:t>
        </w:r>
      </w:hyperlink>
      <w:r>
        <w:t xml:space="preserve"> </w:t>
      </w:r>
    </w:p>
    <w:p w14:paraId="4BACBFFC" w14:textId="77777777" w:rsidR="00907C16" w:rsidRDefault="00907C16"/>
    <w:p w14:paraId="3D4E0B07" w14:textId="77777777" w:rsidR="00907C16" w:rsidRDefault="00907C16">
      <w:pPr>
        <w:rPr>
          <w:rFonts w:ascii="Open Sans" w:hAnsi="Open Sans" w:cs="Open Sans"/>
          <w:i/>
        </w:rPr>
      </w:pPr>
      <w:r w:rsidRPr="00907C16">
        <w:rPr>
          <w:rFonts w:ascii="Open Sans" w:hAnsi="Open Sans" w:cs="Open Sans"/>
          <w:i/>
        </w:rPr>
        <w:t xml:space="preserve">An Expert by Experience is someone who has or currently uses physical health services either as a patient or carer and as a result of this offers a valuable and unique perspective on service development and improvement. </w:t>
      </w:r>
    </w:p>
    <w:p w14:paraId="7609D545" w14:textId="77777777" w:rsidR="00C73AB4" w:rsidRDefault="00C73AB4">
      <w:pPr>
        <w:rPr>
          <w:rFonts w:ascii="Open Sans" w:hAnsi="Open Sans" w:cs="Open Sans"/>
          <w:b/>
          <w:sz w:val="22"/>
        </w:rPr>
      </w:pPr>
    </w:p>
    <w:p w14:paraId="7247AE13" w14:textId="77777777" w:rsidR="00C73AB4" w:rsidRDefault="00907C16">
      <w:pPr>
        <w:rPr>
          <w:rFonts w:ascii="Open Sans" w:hAnsi="Open Sans" w:cs="Open Sans"/>
          <w:b/>
          <w:sz w:val="22"/>
        </w:rPr>
      </w:pPr>
      <w:r>
        <w:rPr>
          <w:rFonts w:ascii="Open Sans" w:hAnsi="Open Sans" w:cs="Open Sans"/>
          <w:b/>
          <w:sz w:val="22"/>
        </w:rPr>
        <w:t xml:space="preserve">Brief description of project: </w:t>
      </w:r>
    </w:p>
    <w:p w14:paraId="42EE1267" w14:textId="77777777" w:rsidR="00907C16" w:rsidRPr="00907C16" w:rsidRDefault="00907C16">
      <w:pPr>
        <w:rPr>
          <w:rFonts w:ascii="Open Sans" w:hAnsi="Open Sans" w:cs="Open Sans"/>
          <w:b/>
          <w:sz w:val="22"/>
        </w:rPr>
      </w:pPr>
    </w:p>
    <w:p w14:paraId="4244CADD" w14:textId="77777777" w:rsidR="00C73AB4" w:rsidRDefault="00C73AB4">
      <w:pPr>
        <w:rPr>
          <w:rFonts w:ascii="Open Sans" w:hAnsi="Open Sans" w:cs="Open Sans"/>
          <w:sz w:val="22"/>
        </w:rPr>
      </w:pPr>
      <w:r>
        <w:rPr>
          <w:rFonts w:ascii="Open Sans" w:hAnsi="Open Sans" w:cs="Open Sans"/>
          <w:sz w:val="22"/>
        </w:rPr>
        <w:t xml:space="preserve">This is an opportunity for someone with experience of a physical health condition, of which treatment is delivered by Ealing Community Partners (ECP), to work together with us to help develop and improve our services. </w:t>
      </w:r>
    </w:p>
    <w:p w14:paraId="64276B22" w14:textId="77777777" w:rsidR="00C73AB4" w:rsidRDefault="00C73AB4">
      <w:pPr>
        <w:rPr>
          <w:rFonts w:ascii="Open Sans" w:hAnsi="Open Sans" w:cs="Open Sans"/>
          <w:sz w:val="22"/>
        </w:rPr>
      </w:pPr>
    </w:p>
    <w:p w14:paraId="5745D1F0" w14:textId="77777777" w:rsidR="00C73AB4" w:rsidRDefault="00C73AB4">
      <w:pPr>
        <w:rPr>
          <w:rFonts w:ascii="Open Sans" w:hAnsi="Open Sans" w:cs="Open Sans"/>
          <w:sz w:val="22"/>
        </w:rPr>
      </w:pPr>
      <w:r>
        <w:rPr>
          <w:rFonts w:ascii="Open Sans" w:hAnsi="Open Sans" w:cs="Open Sans"/>
          <w:sz w:val="22"/>
        </w:rPr>
        <w:t xml:space="preserve">The ECP Transformation Steering Group wants to recruit a service user and carer expert by experience (EBE) to be a full member of the group.  </w:t>
      </w:r>
    </w:p>
    <w:p w14:paraId="2C93D52E" w14:textId="77777777" w:rsidR="00907C16" w:rsidRDefault="00907C16">
      <w:pPr>
        <w:rPr>
          <w:rFonts w:ascii="Open Sans" w:hAnsi="Open Sans" w:cs="Open Sans"/>
          <w:sz w:val="22"/>
        </w:rPr>
      </w:pPr>
    </w:p>
    <w:p w14:paraId="3E661C41" w14:textId="77777777" w:rsidR="00907C16" w:rsidRDefault="00907C16">
      <w:pPr>
        <w:rPr>
          <w:rFonts w:ascii="Open Sans" w:hAnsi="Open Sans" w:cs="Open Sans"/>
          <w:b/>
          <w:sz w:val="22"/>
        </w:rPr>
      </w:pPr>
      <w:r>
        <w:rPr>
          <w:rFonts w:ascii="Open Sans" w:hAnsi="Open Sans" w:cs="Open Sans"/>
          <w:b/>
          <w:sz w:val="22"/>
        </w:rPr>
        <w:t xml:space="preserve">Responsibilities and remit of EBE role: </w:t>
      </w:r>
    </w:p>
    <w:p w14:paraId="6E56BB95" w14:textId="77777777" w:rsidR="00907C16" w:rsidRDefault="00907C16">
      <w:pPr>
        <w:rPr>
          <w:rFonts w:ascii="Open Sans" w:hAnsi="Open Sans" w:cs="Open Sans"/>
          <w:sz w:val="22"/>
        </w:rPr>
      </w:pPr>
    </w:p>
    <w:p w14:paraId="10673865" w14:textId="77777777" w:rsidR="00907C16" w:rsidRDefault="00907C16">
      <w:pPr>
        <w:rPr>
          <w:rFonts w:ascii="Open Sans" w:hAnsi="Open Sans" w:cs="Open Sans"/>
          <w:sz w:val="22"/>
        </w:rPr>
      </w:pPr>
      <w:r>
        <w:rPr>
          <w:rFonts w:ascii="Open Sans" w:hAnsi="Open Sans" w:cs="Open Sans"/>
          <w:sz w:val="22"/>
        </w:rPr>
        <w:t xml:space="preserve">The EBE will be a key member of the ECP Transformation Steering Group. The role is to work together with health professionals with the mutual aim of improving service user engagement and involvement. </w:t>
      </w:r>
    </w:p>
    <w:p w14:paraId="62EB3881" w14:textId="77777777" w:rsidR="007643FC" w:rsidRDefault="007643FC">
      <w:pPr>
        <w:rPr>
          <w:rFonts w:ascii="Open Sans" w:hAnsi="Open Sans" w:cs="Open Sans"/>
          <w:sz w:val="22"/>
        </w:rPr>
      </w:pPr>
    </w:p>
    <w:p w14:paraId="74E3A771" w14:textId="77777777" w:rsidR="007643FC" w:rsidRDefault="007643FC">
      <w:pPr>
        <w:rPr>
          <w:rFonts w:ascii="Open Sans" w:hAnsi="Open Sans" w:cs="Open Sans"/>
          <w:sz w:val="22"/>
        </w:rPr>
      </w:pPr>
    </w:p>
    <w:p w14:paraId="5C9BA08C" w14:textId="77777777" w:rsidR="007643FC" w:rsidRDefault="007643FC">
      <w:pPr>
        <w:rPr>
          <w:rFonts w:ascii="Open Sans" w:hAnsi="Open Sans" w:cs="Open Sans"/>
          <w:sz w:val="22"/>
        </w:rPr>
      </w:pPr>
    </w:p>
    <w:p w14:paraId="596AF67F" w14:textId="77777777" w:rsidR="007643FC" w:rsidRDefault="007643FC">
      <w:pPr>
        <w:rPr>
          <w:rFonts w:ascii="Open Sans" w:hAnsi="Open Sans" w:cs="Open Sans"/>
          <w:sz w:val="22"/>
        </w:rPr>
      </w:pPr>
    </w:p>
    <w:p w14:paraId="777F4598" w14:textId="77777777" w:rsidR="007643FC" w:rsidRDefault="007643FC">
      <w:pPr>
        <w:rPr>
          <w:rFonts w:ascii="Open Sans" w:hAnsi="Open Sans" w:cs="Open Sans"/>
          <w:sz w:val="22"/>
        </w:rPr>
      </w:pPr>
    </w:p>
    <w:p w14:paraId="689DC1CA" w14:textId="77777777" w:rsidR="00907C16" w:rsidRDefault="00907C16">
      <w:pPr>
        <w:rPr>
          <w:rFonts w:ascii="Open Sans" w:hAnsi="Open Sans" w:cs="Open Sans"/>
          <w:sz w:val="22"/>
        </w:rPr>
      </w:pPr>
    </w:p>
    <w:p w14:paraId="0720600B" w14:textId="77777777" w:rsidR="00D2430B" w:rsidRDefault="00D2430B">
      <w:pPr>
        <w:rPr>
          <w:rFonts w:ascii="Open Sans" w:hAnsi="Open Sans" w:cs="Open Sans"/>
          <w:sz w:val="22"/>
        </w:rPr>
      </w:pPr>
    </w:p>
    <w:p w14:paraId="00112A91" w14:textId="77777777" w:rsidR="00907C16" w:rsidRDefault="00907C16">
      <w:pPr>
        <w:rPr>
          <w:rFonts w:ascii="Open Sans" w:hAnsi="Open Sans" w:cs="Open Sans"/>
          <w:sz w:val="22"/>
        </w:rPr>
      </w:pPr>
      <w:r>
        <w:rPr>
          <w:rFonts w:ascii="Open Sans" w:hAnsi="Open Sans" w:cs="Open Sans"/>
          <w:sz w:val="22"/>
        </w:rPr>
        <w:t xml:space="preserve">The EBE would ensure that the views of </w:t>
      </w:r>
      <w:r w:rsidR="007643FC">
        <w:rPr>
          <w:rFonts w:ascii="Open Sans" w:hAnsi="Open Sans" w:cs="Open Sans"/>
          <w:sz w:val="22"/>
        </w:rPr>
        <w:t xml:space="preserve">service users and carers are sought, heard and included within the work of the steering group by representing the views of service users and carers and also providing advice on how service users might be involved further through co-production. </w:t>
      </w:r>
    </w:p>
    <w:p w14:paraId="2D9AA25E" w14:textId="77777777" w:rsidR="007643FC" w:rsidRDefault="007643FC">
      <w:pPr>
        <w:rPr>
          <w:rFonts w:ascii="Open Sans" w:hAnsi="Open Sans" w:cs="Open Sans"/>
          <w:sz w:val="22"/>
        </w:rPr>
      </w:pPr>
    </w:p>
    <w:p w14:paraId="2053B1A4" w14:textId="77777777" w:rsidR="007643FC" w:rsidRDefault="007643FC">
      <w:pPr>
        <w:rPr>
          <w:rFonts w:ascii="Open Sans" w:hAnsi="Open Sans" w:cs="Open Sans"/>
          <w:b/>
          <w:sz w:val="22"/>
        </w:rPr>
      </w:pPr>
      <w:r>
        <w:rPr>
          <w:rFonts w:ascii="Open Sans" w:hAnsi="Open Sans" w:cs="Open Sans"/>
          <w:b/>
          <w:sz w:val="22"/>
        </w:rPr>
        <w:t xml:space="preserve">Skills and experience required for role: </w:t>
      </w:r>
    </w:p>
    <w:p w14:paraId="45D29840" w14:textId="77777777" w:rsidR="007643FC" w:rsidRDefault="007643FC">
      <w:pPr>
        <w:rPr>
          <w:rFonts w:ascii="Open Sans" w:hAnsi="Open Sans" w:cs="Open Sans"/>
          <w:sz w:val="22"/>
        </w:rPr>
      </w:pPr>
    </w:p>
    <w:p w14:paraId="1F309B3B" w14:textId="00EE2E5A" w:rsidR="007643FC" w:rsidRDefault="007643FC" w:rsidP="00F27031">
      <w:pPr>
        <w:rPr>
          <w:rFonts w:ascii="Open Sans" w:hAnsi="Open Sans" w:cs="Open Sans"/>
          <w:sz w:val="22"/>
        </w:rPr>
      </w:pPr>
      <w:r>
        <w:rPr>
          <w:rFonts w:ascii="Open Sans" w:hAnsi="Open Sans" w:cs="Open Sans"/>
          <w:sz w:val="22"/>
        </w:rPr>
        <w:t xml:space="preserve">We would benefit from someone with a willingness to be a representative for service users who have experience in using services for people with physical health conditions, of which care and treatment is provided by Ealing Community Partners. </w:t>
      </w:r>
    </w:p>
    <w:p w14:paraId="26BFECCB" w14:textId="77777777" w:rsidR="007643FC" w:rsidRDefault="007643FC" w:rsidP="007643FC">
      <w:pPr>
        <w:rPr>
          <w:rFonts w:ascii="Open Sans" w:hAnsi="Open Sans" w:cs="Open Sans"/>
          <w:sz w:val="22"/>
        </w:rPr>
      </w:pPr>
    </w:p>
    <w:p w14:paraId="2BEBF0BA" w14:textId="77777777" w:rsidR="007643FC" w:rsidRDefault="007643FC" w:rsidP="007643FC">
      <w:pPr>
        <w:rPr>
          <w:rFonts w:ascii="Open Sans" w:hAnsi="Open Sans" w:cs="Open Sans"/>
          <w:sz w:val="22"/>
        </w:rPr>
      </w:pPr>
      <w:r>
        <w:rPr>
          <w:rFonts w:ascii="Open Sans" w:hAnsi="Open Sans" w:cs="Open Sans"/>
          <w:sz w:val="22"/>
        </w:rPr>
        <w:t xml:space="preserve">And also </w:t>
      </w:r>
    </w:p>
    <w:p w14:paraId="157EE644" w14:textId="77777777" w:rsidR="007643FC" w:rsidRDefault="007643FC" w:rsidP="007643FC">
      <w:pPr>
        <w:pStyle w:val="ListParagraph"/>
        <w:numPr>
          <w:ilvl w:val="0"/>
          <w:numId w:val="2"/>
        </w:numPr>
        <w:rPr>
          <w:rFonts w:ascii="Open Sans" w:hAnsi="Open Sans" w:cs="Open Sans"/>
          <w:sz w:val="22"/>
        </w:rPr>
      </w:pPr>
      <w:r>
        <w:rPr>
          <w:rFonts w:ascii="Open Sans" w:hAnsi="Open Sans" w:cs="Open Sans"/>
          <w:sz w:val="22"/>
        </w:rPr>
        <w:t>Provide a positive challenge in relation to service user involvement and how services are delivered</w:t>
      </w:r>
    </w:p>
    <w:p w14:paraId="40547840" w14:textId="77777777" w:rsidR="007643FC" w:rsidRDefault="007643FC" w:rsidP="007643FC">
      <w:pPr>
        <w:pStyle w:val="ListParagraph"/>
        <w:numPr>
          <w:ilvl w:val="0"/>
          <w:numId w:val="2"/>
        </w:numPr>
        <w:rPr>
          <w:rFonts w:ascii="Open Sans" w:hAnsi="Open Sans" w:cs="Open Sans"/>
          <w:sz w:val="22"/>
        </w:rPr>
      </w:pPr>
      <w:r>
        <w:rPr>
          <w:rFonts w:ascii="Open Sans" w:hAnsi="Open Sans" w:cs="Open Sans"/>
          <w:sz w:val="22"/>
        </w:rPr>
        <w:t xml:space="preserve">Be part of forums where listening with respect and openness and learning from each other’s experiences is valued and reflected in ways forward. </w:t>
      </w:r>
    </w:p>
    <w:p w14:paraId="0395F5E9" w14:textId="77777777" w:rsidR="007643FC" w:rsidRDefault="007643FC" w:rsidP="007643FC">
      <w:pPr>
        <w:rPr>
          <w:rFonts w:ascii="Open Sans" w:hAnsi="Open Sans" w:cs="Open Sans"/>
          <w:sz w:val="22"/>
        </w:rPr>
      </w:pPr>
    </w:p>
    <w:p w14:paraId="2B07AA23" w14:textId="77777777" w:rsidR="007643FC" w:rsidRDefault="007643FC" w:rsidP="007643FC">
      <w:pPr>
        <w:rPr>
          <w:rFonts w:ascii="Open Sans" w:hAnsi="Open Sans" w:cs="Open Sans"/>
          <w:b/>
          <w:sz w:val="22"/>
        </w:rPr>
      </w:pPr>
      <w:r>
        <w:rPr>
          <w:rFonts w:ascii="Open Sans" w:hAnsi="Open Sans" w:cs="Open Sans"/>
          <w:b/>
          <w:sz w:val="22"/>
        </w:rPr>
        <w:t xml:space="preserve">Duration and frequency of EBE involvement in the project: </w:t>
      </w:r>
    </w:p>
    <w:p w14:paraId="6016C6EC" w14:textId="77777777" w:rsidR="007643FC" w:rsidRDefault="007643FC" w:rsidP="007643FC">
      <w:pPr>
        <w:rPr>
          <w:rFonts w:ascii="Open Sans" w:hAnsi="Open Sans" w:cs="Open Sans"/>
          <w:sz w:val="22"/>
        </w:rPr>
      </w:pPr>
    </w:p>
    <w:p w14:paraId="64DA2D24" w14:textId="77777777" w:rsidR="007643FC" w:rsidRDefault="007643FC" w:rsidP="007643FC">
      <w:pPr>
        <w:rPr>
          <w:rFonts w:ascii="Open Sans" w:hAnsi="Open Sans" w:cs="Open Sans"/>
          <w:sz w:val="22"/>
        </w:rPr>
      </w:pPr>
      <w:r>
        <w:rPr>
          <w:rFonts w:ascii="Open Sans" w:hAnsi="Open Sans" w:cs="Open Sans"/>
          <w:sz w:val="22"/>
        </w:rPr>
        <w:t>The transformation steering group meets monthly for 2 hours, usually Tuesday mornings, in a virtual setting due to COVID-19. This may change to in the future to in-person settings should guidelines change. W</w:t>
      </w:r>
      <w:r w:rsidR="00D2430B">
        <w:rPr>
          <w:rFonts w:ascii="Open Sans" w:hAnsi="Open Sans" w:cs="Open Sans"/>
          <w:sz w:val="22"/>
        </w:rPr>
        <w:t xml:space="preserve">e invite a commitment for EBE members to attend for 6 months. </w:t>
      </w:r>
    </w:p>
    <w:p w14:paraId="21029D04" w14:textId="77777777" w:rsidR="00D2430B" w:rsidRDefault="00D2430B" w:rsidP="007643FC">
      <w:pPr>
        <w:rPr>
          <w:rFonts w:ascii="Open Sans" w:hAnsi="Open Sans" w:cs="Open Sans"/>
          <w:sz w:val="22"/>
        </w:rPr>
      </w:pPr>
    </w:p>
    <w:p w14:paraId="7C4E5B3F" w14:textId="77777777" w:rsidR="00D2430B" w:rsidRDefault="00D2430B" w:rsidP="007643FC">
      <w:pPr>
        <w:rPr>
          <w:rFonts w:ascii="Open Sans" w:hAnsi="Open Sans" w:cs="Open Sans"/>
          <w:sz w:val="22"/>
        </w:rPr>
      </w:pPr>
      <w:r>
        <w:rPr>
          <w:rFonts w:ascii="Open Sans" w:hAnsi="Open Sans" w:cs="Open Sans"/>
          <w:sz w:val="22"/>
        </w:rPr>
        <w:t xml:space="preserve">There may at times be the need for EBE involvement to be provided outside of the Transformation Steering Group meetings. The exact demand and task will be clearly outlined to all EBEs and consent will be sought prior to allocating any work. </w:t>
      </w:r>
    </w:p>
    <w:p w14:paraId="650F73F3" w14:textId="77777777" w:rsidR="00D2430B" w:rsidRDefault="00D2430B" w:rsidP="007643FC">
      <w:pPr>
        <w:rPr>
          <w:rFonts w:ascii="Open Sans" w:hAnsi="Open Sans" w:cs="Open Sans"/>
          <w:sz w:val="22"/>
        </w:rPr>
      </w:pPr>
    </w:p>
    <w:p w14:paraId="1CE0190E" w14:textId="77777777" w:rsidR="00D2430B" w:rsidRDefault="00D2430B" w:rsidP="007643FC">
      <w:pPr>
        <w:rPr>
          <w:rFonts w:ascii="Open Sans" w:hAnsi="Open Sans" w:cs="Open Sans"/>
          <w:b/>
          <w:sz w:val="22"/>
        </w:rPr>
      </w:pPr>
      <w:r>
        <w:rPr>
          <w:rFonts w:ascii="Open Sans" w:hAnsi="Open Sans" w:cs="Open Sans"/>
          <w:b/>
          <w:sz w:val="22"/>
        </w:rPr>
        <w:t xml:space="preserve">Support and payment arrangements: </w:t>
      </w:r>
    </w:p>
    <w:p w14:paraId="5C2DF784" w14:textId="77777777" w:rsidR="00D2430B" w:rsidRDefault="00D2430B" w:rsidP="007643FC">
      <w:pPr>
        <w:rPr>
          <w:rFonts w:ascii="Open Sans" w:hAnsi="Open Sans" w:cs="Open Sans"/>
          <w:sz w:val="22"/>
        </w:rPr>
      </w:pPr>
    </w:p>
    <w:p w14:paraId="6A7D5D17" w14:textId="77777777" w:rsidR="00D2430B" w:rsidRDefault="00D2430B" w:rsidP="007643FC">
      <w:pPr>
        <w:rPr>
          <w:rFonts w:ascii="Open Sans" w:hAnsi="Open Sans" w:cs="Open Sans"/>
          <w:sz w:val="22"/>
        </w:rPr>
      </w:pPr>
      <w:r>
        <w:rPr>
          <w:rFonts w:ascii="Open Sans" w:hAnsi="Open Sans" w:cs="Open Sans"/>
          <w:sz w:val="22"/>
        </w:rPr>
        <w:t xml:space="preserve">Support for the meeting will be provided by arrangement with the Chair or their delegate (usually the Transformation Project Manager). The Chair is currently Jo Manley (Deputy Director of Local Services). We can ensure that you will be met, briefed and well looked after during the meetings. Training will be provided to all prospective EBEs prior to taking on the role. </w:t>
      </w:r>
    </w:p>
    <w:p w14:paraId="666928E6" w14:textId="77777777" w:rsidR="00D2430B" w:rsidRDefault="00D2430B" w:rsidP="007643FC">
      <w:pPr>
        <w:rPr>
          <w:rFonts w:ascii="Open Sans" w:hAnsi="Open Sans" w:cs="Open Sans"/>
          <w:sz w:val="22"/>
        </w:rPr>
      </w:pPr>
    </w:p>
    <w:p w14:paraId="6B52EED2" w14:textId="1481E63F" w:rsidR="00D2430B" w:rsidRDefault="00D2430B" w:rsidP="007643FC">
      <w:pPr>
        <w:rPr>
          <w:rFonts w:ascii="Open Sans" w:hAnsi="Open Sans" w:cs="Open Sans"/>
          <w:sz w:val="22"/>
        </w:rPr>
      </w:pPr>
      <w:r>
        <w:rPr>
          <w:rFonts w:ascii="Open Sans" w:hAnsi="Open Sans" w:cs="Open Sans"/>
          <w:sz w:val="22"/>
        </w:rPr>
        <w:t xml:space="preserve">The EBE is invited to take part in </w:t>
      </w:r>
      <w:r w:rsidRPr="00F27031">
        <w:rPr>
          <w:rFonts w:ascii="Open Sans" w:hAnsi="Open Sans" w:cs="Open Sans"/>
          <w:sz w:val="22"/>
        </w:rPr>
        <w:t>monthly</w:t>
      </w:r>
      <w:r>
        <w:rPr>
          <w:rFonts w:ascii="Open Sans" w:hAnsi="Open Sans" w:cs="Open Sans"/>
          <w:sz w:val="22"/>
        </w:rPr>
        <w:t xml:space="preserve"> EBE supervision meetings hosted by the </w:t>
      </w:r>
      <w:r w:rsidR="00F27031" w:rsidRPr="00F27031">
        <w:rPr>
          <w:rFonts w:ascii="Open Sans" w:hAnsi="Open Sans" w:cs="Open Sans"/>
          <w:sz w:val="22"/>
        </w:rPr>
        <w:t xml:space="preserve">Chair of the ECP Transformation Steering Group and ECP Transformation Project Manager. </w:t>
      </w:r>
    </w:p>
    <w:p w14:paraId="67A0E460" w14:textId="77777777" w:rsidR="00D2430B" w:rsidRDefault="00D2430B" w:rsidP="007643FC">
      <w:pPr>
        <w:rPr>
          <w:rFonts w:ascii="Open Sans" w:hAnsi="Open Sans" w:cs="Open Sans"/>
          <w:sz w:val="22"/>
        </w:rPr>
      </w:pPr>
    </w:p>
    <w:p w14:paraId="52604120" w14:textId="287E0BEB" w:rsidR="007E35F2" w:rsidRDefault="00D2430B" w:rsidP="007643FC">
      <w:pPr>
        <w:rPr>
          <w:rFonts w:ascii="Open Sans" w:hAnsi="Open Sans" w:cs="Open Sans"/>
          <w:sz w:val="22"/>
        </w:rPr>
      </w:pPr>
      <w:r>
        <w:rPr>
          <w:rFonts w:ascii="Open Sans" w:hAnsi="Open Sans" w:cs="Open Sans"/>
          <w:sz w:val="22"/>
        </w:rPr>
        <w:t>Payment will be arranged as per standing ECP arrangements for such attendance, any work outside of meetings and travel costs will be reimbursed.</w:t>
      </w:r>
      <w:r w:rsidR="009F1B13">
        <w:rPr>
          <w:rFonts w:ascii="Open Sans" w:hAnsi="Open Sans" w:cs="Open Sans"/>
          <w:sz w:val="22"/>
        </w:rPr>
        <w:t xml:space="preserve"> </w:t>
      </w:r>
      <w:r w:rsidR="007E35F2">
        <w:rPr>
          <w:rFonts w:ascii="Open Sans" w:hAnsi="Open Sans" w:cs="Open Sans"/>
          <w:sz w:val="22"/>
        </w:rPr>
        <w:t xml:space="preserve">The current WLT rate is £10 per hour for involvement work. </w:t>
      </w:r>
    </w:p>
    <w:p w14:paraId="069BEE92" w14:textId="77777777" w:rsidR="007E35F2" w:rsidRDefault="007E35F2" w:rsidP="007643FC">
      <w:pPr>
        <w:rPr>
          <w:rFonts w:ascii="Open Sans" w:hAnsi="Open Sans" w:cs="Open Sans"/>
          <w:sz w:val="22"/>
        </w:rPr>
      </w:pPr>
    </w:p>
    <w:p w14:paraId="70303B39" w14:textId="77777777" w:rsidR="007E35F2" w:rsidRDefault="007E35F2" w:rsidP="007643FC">
      <w:pPr>
        <w:rPr>
          <w:rFonts w:ascii="Open Sans" w:hAnsi="Open Sans" w:cs="Open Sans"/>
          <w:sz w:val="22"/>
        </w:rPr>
      </w:pPr>
    </w:p>
    <w:p w14:paraId="534008B0" w14:textId="77777777" w:rsidR="00D2430B" w:rsidRDefault="00D2430B" w:rsidP="007643FC">
      <w:pPr>
        <w:rPr>
          <w:rFonts w:ascii="Open Sans" w:hAnsi="Open Sans" w:cs="Open Sans"/>
          <w:sz w:val="22"/>
        </w:rPr>
      </w:pPr>
    </w:p>
    <w:p w14:paraId="5A9A22C0" w14:textId="77777777" w:rsidR="00D2430B" w:rsidRDefault="00D2430B" w:rsidP="007643FC">
      <w:pPr>
        <w:rPr>
          <w:rFonts w:ascii="Open Sans" w:hAnsi="Open Sans" w:cs="Open Sans"/>
          <w:sz w:val="22"/>
        </w:rPr>
      </w:pPr>
    </w:p>
    <w:p w14:paraId="6633FF48" w14:textId="77777777" w:rsidR="00D2430B" w:rsidRDefault="00D2430B" w:rsidP="007643FC">
      <w:pPr>
        <w:rPr>
          <w:rFonts w:ascii="Open Sans" w:hAnsi="Open Sans" w:cs="Open Sans"/>
          <w:sz w:val="22"/>
        </w:rPr>
      </w:pPr>
    </w:p>
    <w:p w14:paraId="5B786F1F" w14:textId="317F96A5" w:rsidR="00D2430B" w:rsidRDefault="00D2430B" w:rsidP="007643FC">
      <w:pPr>
        <w:rPr>
          <w:rFonts w:ascii="Open Sans" w:hAnsi="Open Sans" w:cs="Open Sans"/>
          <w:sz w:val="22"/>
        </w:rPr>
      </w:pPr>
      <w:bookmarkStart w:id="0" w:name="_GoBack"/>
      <w:bookmarkEnd w:id="0"/>
    </w:p>
    <w:p w14:paraId="364BE309" w14:textId="7C2A29F2" w:rsidR="00D2430B" w:rsidRDefault="00D2430B" w:rsidP="007643FC">
      <w:pPr>
        <w:rPr>
          <w:rFonts w:ascii="Open Sans" w:hAnsi="Open Sans" w:cs="Open Sans"/>
          <w:sz w:val="22"/>
        </w:rPr>
      </w:pPr>
    </w:p>
    <w:p w14:paraId="1851A3E4" w14:textId="7ADBA2C5" w:rsidR="00D2430B" w:rsidRDefault="00D2430B" w:rsidP="007643FC">
      <w:pPr>
        <w:rPr>
          <w:rFonts w:ascii="Open Sans" w:hAnsi="Open Sans" w:cs="Open Sans"/>
          <w:sz w:val="22"/>
        </w:rPr>
      </w:pPr>
    </w:p>
    <w:p w14:paraId="0F093095" w14:textId="77777777" w:rsidR="00D2430B" w:rsidRPr="0050772F" w:rsidRDefault="00D2430B" w:rsidP="0050772F">
      <w:pPr>
        <w:jc w:val="center"/>
        <w:rPr>
          <w:rFonts w:ascii="Open Sans" w:hAnsi="Open Sans" w:cs="Open Sans"/>
          <w:b/>
          <w:sz w:val="26"/>
        </w:rPr>
      </w:pPr>
      <w:r w:rsidRPr="0050772F">
        <w:rPr>
          <w:rFonts w:ascii="Open Sans" w:hAnsi="Open Sans" w:cs="Open Sans"/>
          <w:b/>
          <w:sz w:val="26"/>
        </w:rPr>
        <w:t>Appendices</w:t>
      </w:r>
    </w:p>
    <w:p w14:paraId="6E9973EE" w14:textId="77777777" w:rsidR="00D2430B" w:rsidRDefault="00D2430B" w:rsidP="007643FC">
      <w:pPr>
        <w:rPr>
          <w:rFonts w:ascii="Open Sans" w:hAnsi="Open Sans" w:cs="Open Sans"/>
          <w:sz w:val="22"/>
        </w:rPr>
      </w:pPr>
    </w:p>
    <w:p w14:paraId="10016D52" w14:textId="77777777" w:rsidR="00D2430B" w:rsidRPr="0050772F" w:rsidRDefault="00D2430B" w:rsidP="007643FC">
      <w:pPr>
        <w:rPr>
          <w:rFonts w:ascii="Open Sans" w:hAnsi="Open Sans" w:cs="Open Sans"/>
          <w:b/>
          <w:sz w:val="22"/>
        </w:rPr>
      </w:pPr>
      <w:r w:rsidRPr="0050772F">
        <w:rPr>
          <w:rFonts w:ascii="Open Sans" w:hAnsi="Open Sans" w:cs="Open Sans"/>
          <w:b/>
          <w:sz w:val="22"/>
        </w:rPr>
        <w:t xml:space="preserve">Appendix 1- EBE Involvement Form </w:t>
      </w:r>
    </w:p>
    <w:p w14:paraId="21CBA002" w14:textId="77777777" w:rsidR="00D2430B" w:rsidRDefault="00D2430B" w:rsidP="007643FC">
      <w:pPr>
        <w:rPr>
          <w:rFonts w:ascii="Open Sans" w:hAnsi="Open Sans" w:cs="Open Sans"/>
          <w:sz w:val="22"/>
        </w:rPr>
      </w:pPr>
    </w:p>
    <w:tbl>
      <w:tblPr>
        <w:tblStyle w:val="TableGrid"/>
        <w:tblW w:w="9992" w:type="dxa"/>
        <w:tblLook w:val="04A0" w:firstRow="1" w:lastRow="0" w:firstColumn="1" w:lastColumn="0" w:noHBand="0" w:noVBand="1"/>
      </w:tblPr>
      <w:tblGrid>
        <w:gridCol w:w="4996"/>
        <w:gridCol w:w="4996"/>
      </w:tblGrid>
      <w:tr w:rsidR="00D2430B" w14:paraId="4359054A" w14:textId="77777777" w:rsidTr="0050772F">
        <w:trPr>
          <w:trHeight w:val="540"/>
        </w:trPr>
        <w:tc>
          <w:tcPr>
            <w:tcW w:w="4996" w:type="dxa"/>
          </w:tcPr>
          <w:p w14:paraId="1BC62F91" w14:textId="77777777" w:rsidR="00D2430B" w:rsidRDefault="00D2430B" w:rsidP="007643FC">
            <w:pPr>
              <w:rPr>
                <w:rFonts w:ascii="Open Sans" w:hAnsi="Open Sans" w:cs="Open Sans"/>
                <w:sz w:val="22"/>
              </w:rPr>
            </w:pPr>
            <w:r>
              <w:rPr>
                <w:rFonts w:ascii="Open Sans" w:hAnsi="Open Sans" w:cs="Open Sans"/>
                <w:sz w:val="22"/>
              </w:rPr>
              <w:t xml:space="preserve">Name </w:t>
            </w:r>
          </w:p>
        </w:tc>
        <w:tc>
          <w:tcPr>
            <w:tcW w:w="4996" w:type="dxa"/>
          </w:tcPr>
          <w:p w14:paraId="1D1B820E" w14:textId="77777777" w:rsidR="00D2430B" w:rsidRDefault="00D2430B" w:rsidP="007643FC">
            <w:pPr>
              <w:rPr>
                <w:rFonts w:ascii="Open Sans" w:hAnsi="Open Sans" w:cs="Open Sans"/>
                <w:sz w:val="22"/>
              </w:rPr>
            </w:pPr>
          </w:p>
        </w:tc>
      </w:tr>
      <w:tr w:rsidR="00D2430B" w14:paraId="24A988F8" w14:textId="77777777" w:rsidTr="0050772F">
        <w:trPr>
          <w:trHeight w:val="704"/>
        </w:trPr>
        <w:tc>
          <w:tcPr>
            <w:tcW w:w="4996" w:type="dxa"/>
          </w:tcPr>
          <w:p w14:paraId="492CB62F" w14:textId="77777777" w:rsidR="00D2430B" w:rsidRDefault="00D2430B" w:rsidP="007643FC">
            <w:pPr>
              <w:rPr>
                <w:rFonts w:ascii="Open Sans" w:hAnsi="Open Sans" w:cs="Open Sans"/>
                <w:sz w:val="22"/>
              </w:rPr>
            </w:pPr>
            <w:r>
              <w:rPr>
                <w:rFonts w:ascii="Open Sans" w:hAnsi="Open Sans" w:cs="Open Sans"/>
                <w:sz w:val="22"/>
              </w:rPr>
              <w:t>Contact Details (telephone number and email)</w:t>
            </w:r>
          </w:p>
        </w:tc>
        <w:tc>
          <w:tcPr>
            <w:tcW w:w="4996" w:type="dxa"/>
          </w:tcPr>
          <w:p w14:paraId="5355FBCB" w14:textId="77777777" w:rsidR="00D2430B" w:rsidRDefault="00D2430B" w:rsidP="007643FC">
            <w:pPr>
              <w:rPr>
                <w:rFonts w:ascii="Open Sans" w:hAnsi="Open Sans" w:cs="Open Sans"/>
                <w:sz w:val="22"/>
              </w:rPr>
            </w:pPr>
          </w:p>
        </w:tc>
      </w:tr>
      <w:tr w:rsidR="00D2430B" w14:paraId="1148E9AF" w14:textId="77777777" w:rsidTr="0050772F">
        <w:trPr>
          <w:trHeight w:val="700"/>
        </w:trPr>
        <w:tc>
          <w:tcPr>
            <w:tcW w:w="4996" w:type="dxa"/>
          </w:tcPr>
          <w:p w14:paraId="16F84CFD" w14:textId="77777777" w:rsidR="00D2430B" w:rsidRDefault="00D2430B" w:rsidP="007643FC">
            <w:pPr>
              <w:rPr>
                <w:rFonts w:ascii="Open Sans" w:hAnsi="Open Sans" w:cs="Open Sans"/>
                <w:sz w:val="22"/>
              </w:rPr>
            </w:pPr>
            <w:r>
              <w:rPr>
                <w:rFonts w:ascii="Open Sans" w:hAnsi="Open Sans" w:cs="Open Sans"/>
                <w:sz w:val="22"/>
              </w:rPr>
              <w:t xml:space="preserve">Town </w:t>
            </w:r>
          </w:p>
        </w:tc>
        <w:tc>
          <w:tcPr>
            <w:tcW w:w="4996" w:type="dxa"/>
          </w:tcPr>
          <w:p w14:paraId="4EAE56E8" w14:textId="77777777" w:rsidR="00D2430B" w:rsidRDefault="00D2430B" w:rsidP="007643FC">
            <w:pPr>
              <w:rPr>
                <w:rFonts w:ascii="Open Sans" w:hAnsi="Open Sans" w:cs="Open Sans"/>
                <w:sz w:val="22"/>
              </w:rPr>
            </w:pPr>
          </w:p>
        </w:tc>
      </w:tr>
      <w:tr w:rsidR="00D2430B" w14:paraId="4F1374E8" w14:textId="77777777" w:rsidTr="0050772F">
        <w:trPr>
          <w:trHeight w:val="2964"/>
        </w:trPr>
        <w:tc>
          <w:tcPr>
            <w:tcW w:w="4996" w:type="dxa"/>
          </w:tcPr>
          <w:p w14:paraId="3539AB87" w14:textId="77777777" w:rsidR="00D2430B" w:rsidRDefault="00D2430B" w:rsidP="007643FC">
            <w:pPr>
              <w:rPr>
                <w:rFonts w:ascii="Open Sans" w:hAnsi="Open Sans" w:cs="Open Sans"/>
                <w:sz w:val="22"/>
              </w:rPr>
            </w:pPr>
            <w:r>
              <w:rPr>
                <w:rFonts w:ascii="Open Sans" w:hAnsi="Open Sans" w:cs="Open Sans"/>
                <w:sz w:val="22"/>
              </w:rPr>
              <w:t>Please tell us the skills and experience that you have that make you interested in the role</w:t>
            </w:r>
          </w:p>
        </w:tc>
        <w:tc>
          <w:tcPr>
            <w:tcW w:w="4996" w:type="dxa"/>
          </w:tcPr>
          <w:p w14:paraId="0076226E" w14:textId="77777777" w:rsidR="00D2430B" w:rsidRDefault="00D2430B" w:rsidP="007643FC">
            <w:pPr>
              <w:rPr>
                <w:rFonts w:ascii="Open Sans" w:hAnsi="Open Sans" w:cs="Open Sans"/>
                <w:sz w:val="22"/>
              </w:rPr>
            </w:pPr>
          </w:p>
        </w:tc>
      </w:tr>
      <w:tr w:rsidR="00D2430B" w14:paraId="26485F72" w14:textId="77777777" w:rsidTr="0050772F">
        <w:trPr>
          <w:trHeight w:val="3424"/>
        </w:trPr>
        <w:tc>
          <w:tcPr>
            <w:tcW w:w="4996" w:type="dxa"/>
          </w:tcPr>
          <w:p w14:paraId="3878C2CC" w14:textId="77777777" w:rsidR="00D2430B" w:rsidRPr="0050772F" w:rsidRDefault="00D2430B" w:rsidP="007643FC">
            <w:pPr>
              <w:rPr>
                <w:rFonts w:ascii="Open Sans" w:hAnsi="Open Sans" w:cs="Open Sans"/>
                <w:i/>
                <w:sz w:val="22"/>
              </w:rPr>
            </w:pPr>
            <w:r>
              <w:rPr>
                <w:rFonts w:ascii="Open Sans" w:hAnsi="Open Sans" w:cs="Open Sans"/>
                <w:sz w:val="22"/>
              </w:rPr>
              <w:t xml:space="preserve">Please let us know of any accessibility needs you may have </w:t>
            </w:r>
            <w:r w:rsidR="0050772F">
              <w:rPr>
                <w:rFonts w:ascii="Open Sans" w:hAnsi="Open Sans" w:cs="Open Sans"/>
                <w:sz w:val="22"/>
              </w:rPr>
              <w:t xml:space="preserve">so we can support you to contribute in the most meaningful way </w:t>
            </w:r>
            <w:r w:rsidR="0050772F">
              <w:rPr>
                <w:rFonts w:ascii="Open Sans" w:hAnsi="Open Sans" w:cs="Open Sans"/>
                <w:i/>
                <w:sz w:val="22"/>
              </w:rPr>
              <w:t>(For example, translation, transport, IT, hard copies)</w:t>
            </w:r>
          </w:p>
        </w:tc>
        <w:tc>
          <w:tcPr>
            <w:tcW w:w="4996" w:type="dxa"/>
          </w:tcPr>
          <w:p w14:paraId="0BD5DB3D" w14:textId="77777777" w:rsidR="00D2430B" w:rsidRDefault="00D2430B" w:rsidP="007643FC">
            <w:pPr>
              <w:rPr>
                <w:rFonts w:ascii="Open Sans" w:hAnsi="Open Sans" w:cs="Open Sans"/>
                <w:sz w:val="22"/>
              </w:rPr>
            </w:pPr>
          </w:p>
        </w:tc>
      </w:tr>
    </w:tbl>
    <w:p w14:paraId="4182594D" w14:textId="77777777" w:rsidR="00D2430B" w:rsidRDefault="00D2430B" w:rsidP="007643FC">
      <w:pPr>
        <w:rPr>
          <w:rFonts w:ascii="Open Sans" w:hAnsi="Open Sans" w:cs="Open Sans"/>
          <w:sz w:val="22"/>
        </w:rPr>
      </w:pPr>
    </w:p>
    <w:p w14:paraId="40A8C45A" w14:textId="77777777" w:rsidR="0050772F" w:rsidRDefault="0050772F" w:rsidP="007643FC">
      <w:pPr>
        <w:rPr>
          <w:rFonts w:ascii="Open Sans" w:hAnsi="Open Sans" w:cs="Open Sans"/>
          <w:sz w:val="22"/>
        </w:rPr>
      </w:pPr>
      <w:r>
        <w:rPr>
          <w:rFonts w:ascii="Open Sans" w:hAnsi="Open Sans" w:cs="Open Sans"/>
          <w:sz w:val="22"/>
        </w:rPr>
        <w:t xml:space="preserve">By filling in and returning this form you are consenting to the information on it being shared with the person who has made this request for EBE participation. </w:t>
      </w:r>
    </w:p>
    <w:p w14:paraId="25818152" w14:textId="77777777" w:rsidR="0050772F" w:rsidRDefault="0050772F" w:rsidP="007643FC">
      <w:pPr>
        <w:rPr>
          <w:rFonts w:ascii="Open Sans" w:hAnsi="Open Sans" w:cs="Open Sans"/>
          <w:sz w:val="22"/>
        </w:rPr>
      </w:pPr>
    </w:p>
    <w:p w14:paraId="744AEB58" w14:textId="6893EE8C" w:rsidR="0050772F" w:rsidRDefault="0050772F" w:rsidP="007643FC">
      <w:pPr>
        <w:rPr>
          <w:rFonts w:ascii="Open Sans" w:hAnsi="Open Sans" w:cs="Open Sans"/>
          <w:sz w:val="22"/>
        </w:rPr>
      </w:pPr>
      <w:r>
        <w:rPr>
          <w:rFonts w:ascii="Open Sans" w:hAnsi="Open Sans" w:cs="Open Sans"/>
          <w:sz w:val="22"/>
        </w:rPr>
        <w:t xml:space="preserve">For more information or to return your completed application form, please contact Ritika Kochhar (ECP Transformation Project Manager) at </w:t>
      </w:r>
      <w:hyperlink r:id="rId9" w:history="1">
        <w:r w:rsidRPr="00495F2F">
          <w:rPr>
            <w:rStyle w:val="Hyperlink"/>
            <w:rFonts w:ascii="Open Sans" w:hAnsi="Open Sans" w:cs="Open Sans"/>
            <w:sz w:val="22"/>
          </w:rPr>
          <w:t>Ritika.kochhar@nhs.net</w:t>
        </w:r>
      </w:hyperlink>
      <w:r>
        <w:rPr>
          <w:rFonts w:ascii="Open Sans" w:hAnsi="Open Sans" w:cs="Open Sans"/>
          <w:sz w:val="22"/>
        </w:rPr>
        <w:t xml:space="preserve">. </w:t>
      </w:r>
    </w:p>
    <w:p w14:paraId="0E3370C4" w14:textId="4851FB5B" w:rsidR="00E657CB" w:rsidRDefault="00E657CB" w:rsidP="007643FC">
      <w:pPr>
        <w:rPr>
          <w:rFonts w:ascii="Open Sans" w:hAnsi="Open Sans" w:cs="Open Sans"/>
          <w:sz w:val="22"/>
        </w:rPr>
      </w:pPr>
    </w:p>
    <w:p w14:paraId="0C249C2B" w14:textId="397F6EF2" w:rsidR="00E657CB" w:rsidRDefault="00E657CB" w:rsidP="007643FC">
      <w:pPr>
        <w:rPr>
          <w:rFonts w:ascii="Open Sans" w:hAnsi="Open Sans" w:cs="Open Sans"/>
          <w:sz w:val="22"/>
        </w:rPr>
      </w:pPr>
    </w:p>
    <w:p w14:paraId="68D0061D" w14:textId="2D8A61A9" w:rsidR="00E657CB" w:rsidRDefault="00E657CB" w:rsidP="007643FC">
      <w:pPr>
        <w:rPr>
          <w:rFonts w:ascii="Open Sans" w:hAnsi="Open Sans" w:cs="Open Sans"/>
          <w:sz w:val="22"/>
        </w:rPr>
      </w:pPr>
    </w:p>
    <w:p w14:paraId="30D14991" w14:textId="39141114" w:rsidR="00E657CB" w:rsidRDefault="00E657CB" w:rsidP="007643FC">
      <w:pPr>
        <w:rPr>
          <w:rFonts w:ascii="Open Sans" w:hAnsi="Open Sans" w:cs="Open Sans"/>
          <w:sz w:val="22"/>
        </w:rPr>
      </w:pPr>
    </w:p>
    <w:p w14:paraId="51E006B4" w14:textId="381FCAF3" w:rsidR="00E657CB" w:rsidRDefault="00E657CB" w:rsidP="007643FC">
      <w:pPr>
        <w:rPr>
          <w:rFonts w:ascii="Open Sans" w:hAnsi="Open Sans" w:cs="Open Sans"/>
          <w:sz w:val="22"/>
        </w:rPr>
      </w:pPr>
    </w:p>
    <w:p w14:paraId="36B99AF4" w14:textId="7C2A09D3" w:rsidR="00E657CB" w:rsidRDefault="00E657CB" w:rsidP="007643FC">
      <w:pPr>
        <w:rPr>
          <w:rFonts w:ascii="Open Sans" w:hAnsi="Open Sans" w:cs="Open Sans"/>
          <w:sz w:val="22"/>
        </w:rPr>
      </w:pPr>
    </w:p>
    <w:p w14:paraId="73C7D3BE" w14:textId="77777777" w:rsidR="009F1B13" w:rsidRDefault="009F1B13" w:rsidP="007643FC">
      <w:pPr>
        <w:rPr>
          <w:rFonts w:ascii="Open Sans" w:hAnsi="Open Sans" w:cs="Open Sans"/>
          <w:sz w:val="22"/>
        </w:rPr>
      </w:pPr>
    </w:p>
    <w:p w14:paraId="207FDE72" w14:textId="288A560C" w:rsidR="00E657CB" w:rsidRDefault="00E657CB" w:rsidP="007643FC">
      <w:pPr>
        <w:rPr>
          <w:rFonts w:ascii="Open Sans" w:hAnsi="Open Sans" w:cs="Open Sans"/>
          <w:sz w:val="22"/>
        </w:rPr>
      </w:pPr>
    </w:p>
    <w:sectPr w:rsidR="00E657C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3DD40" w14:textId="77777777" w:rsidR="00C73AB4" w:rsidRDefault="00C73AB4" w:rsidP="00C73AB4">
      <w:r>
        <w:separator/>
      </w:r>
    </w:p>
  </w:endnote>
  <w:endnote w:type="continuationSeparator" w:id="0">
    <w:p w14:paraId="23F0C34B" w14:textId="77777777" w:rsidR="00C73AB4" w:rsidRDefault="00C73AB4" w:rsidP="00C7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ExtraBold">
    <w:altName w:val="Times New Roman"/>
    <w:charset w:val="00"/>
    <w:family w:val="auto"/>
    <w:pitch w:val="variable"/>
    <w:sig w:usb0="A00002FF" w:usb1="5000205B" w:usb2="00000000" w:usb3="00000000" w:csb0="00000197"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546993"/>
      <w:docPartObj>
        <w:docPartGallery w:val="Page Numbers (Bottom of Page)"/>
        <w:docPartUnique/>
      </w:docPartObj>
    </w:sdtPr>
    <w:sdtEndPr>
      <w:rPr>
        <w:noProof/>
      </w:rPr>
    </w:sdtEndPr>
    <w:sdtContent>
      <w:p w14:paraId="19A2A71F" w14:textId="14BD1577" w:rsidR="00D2430B" w:rsidRDefault="00D2430B">
        <w:pPr>
          <w:pStyle w:val="Footer"/>
          <w:jc w:val="right"/>
        </w:pPr>
        <w:r>
          <w:fldChar w:fldCharType="begin"/>
        </w:r>
        <w:r>
          <w:instrText xml:space="preserve"> PAGE   \* MERGEFORMAT </w:instrText>
        </w:r>
        <w:r>
          <w:fldChar w:fldCharType="separate"/>
        </w:r>
        <w:r w:rsidR="00D87519">
          <w:rPr>
            <w:noProof/>
          </w:rPr>
          <w:t>3</w:t>
        </w:r>
        <w:r>
          <w:rPr>
            <w:noProof/>
          </w:rPr>
          <w:fldChar w:fldCharType="end"/>
        </w:r>
      </w:p>
    </w:sdtContent>
  </w:sdt>
  <w:p w14:paraId="0FF20E4E" w14:textId="77777777" w:rsidR="007643FC" w:rsidRDefault="00764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85453" w14:textId="77777777" w:rsidR="00C73AB4" w:rsidRDefault="00C73AB4" w:rsidP="00C73AB4">
      <w:r>
        <w:separator/>
      </w:r>
    </w:p>
  </w:footnote>
  <w:footnote w:type="continuationSeparator" w:id="0">
    <w:p w14:paraId="3610BC50" w14:textId="77777777" w:rsidR="00C73AB4" w:rsidRDefault="00C73AB4" w:rsidP="00C73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92F14" w14:textId="1D9A0AD2" w:rsidR="00C73AB4" w:rsidRDefault="00F27031">
    <w:pPr>
      <w:pStyle w:val="Header"/>
    </w:pPr>
    <w:r w:rsidRPr="00C73AB4">
      <w:rPr>
        <w:noProof/>
      </w:rPr>
      <w:drawing>
        <wp:anchor distT="0" distB="0" distL="114300" distR="114300" simplePos="0" relativeHeight="251657216" behindDoc="1" locked="0" layoutInCell="1" allowOverlap="1" wp14:anchorId="095B673B" wp14:editId="2B7259A9">
          <wp:simplePos x="0" y="0"/>
          <wp:positionH relativeFrom="column">
            <wp:posOffset>4460406</wp:posOffset>
          </wp:positionH>
          <wp:positionV relativeFrom="paragraph">
            <wp:posOffset>-367748</wp:posOffset>
          </wp:positionV>
          <wp:extent cx="1959610" cy="826135"/>
          <wp:effectExtent l="0" t="0" r="2540" b="0"/>
          <wp:wrapNone/>
          <wp:docPr id="2" name="Picture 2" descr="H:\Ealing Community Partne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ing Community Partner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9610" cy="826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69F"/>
    <w:multiLevelType w:val="hybridMultilevel"/>
    <w:tmpl w:val="00B4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4D4F34"/>
    <w:multiLevelType w:val="hybridMultilevel"/>
    <w:tmpl w:val="8C1EE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B4"/>
    <w:rsid w:val="000E2996"/>
    <w:rsid w:val="00341E66"/>
    <w:rsid w:val="0050772F"/>
    <w:rsid w:val="006675F6"/>
    <w:rsid w:val="007643FC"/>
    <w:rsid w:val="007E35F2"/>
    <w:rsid w:val="008409C6"/>
    <w:rsid w:val="00907C16"/>
    <w:rsid w:val="009F1B13"/>
    <w:rsid w:val="00C73AB4"/>
    <w:rsid w:val="00D2430B"/>
    <w:rsid w:val="00D87519"/>
    <w:rsid w:val="00E657CB"/>
    <w:rsid w:val="00F27031"/>
    <w:rsid w:val="00F4760D"/>
    <w:rsid w:val="00F56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3BA081"/>
  <w15:chartTrackingRefBased/>
  <w15:docId w15:val="{79C7ABD2-D025-457B-BF20-DAD54AB2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AB4"/>
    <w:pPr>
      <w:spacing w:after="0" w:line="240" w:lineRule="auto"/>
    </w:pPr>
    <w:rPr>
      <w:rFonts w:eastAsia="Times New Roman"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AB4"/>
    <w:pPr>
      <w:tabs>
        <w:tab w:val="center" w:pos="4513"/>
        <w:tab w:val="right" w:pos="9026"/>
      </w:tabs>
    </w:pPr>
  </w:style>
  <w:style w:type="character" w:customStyle="1" w:styleId="HeaderChar">
    <w:name w:val="Header Char"/>
    <w:basedOn w:val="DefaultParagraphFont"/>
    <w:link w:val="Header"/>
    <w:uiPriority w:val="99"/>
    <w:rsid w:val="00C73AB4"/>
  </w:style>
  <w:style w:type="paragraph" w:styleId="Footer">
    <w:name w:val="footer"/>
    <w:basedOn w:val="Normal"/>
    <w:link w:val="FooterChar"/>
    <w:uiPriority w:val="99"/>
    <w:unhideWhenUsed/>
    <w:rsid w:val="00C73AB4"/>
    <w:pPr>
      <w:tabs>
        <w:tab w:val="center" w:pos="4513"/>
        <w:tab w:val="right" w:pos="9026"/>
      </w:tabs>
    </w:pPr>
  </w:style>
  <w:style w:type="character" w:customStyle="1" w:styleId="FooterChar">
    <w:name w:val="Footer Char"/>
    <w:basedOn w:val="DefaultParagraphFont"/>
    <w:link w:val="Footer"/>
    <w:uiPriority w:val="99"/>
    <w:rsid w:val="00C73AB4"/>
  </w:style>
  <w:style w:type="paragraph" w:styleId="NormalWeb">
    <w:name w:val="Normal (Web)"/>
    <w:basedOn w:val="Normal"/>
    <w:uiPriority w:val="99"/>
    <w:semiHidden/>
    <w:unhideWhenUsed/>
    <w:rsid w:val="00C73AB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C73AB4"/>
    <w:rPr>
      <w:color w:val="0000FF"/>
      <w:u w:val="single"/>
    </w:rPr>
  </w:style>
  <w:style w:type="paragraph" w:styleId="ListParagraph">
    <w:name w:val="List Paragraph"/>
    <w:basedOn w:val="Normal"/>
    <w:uiPriority w:val="34"/>
    <w:qFormat/>
    <w:rsid w:val="007643FC"/>
    <w:pPr>
      <w:ind w:left="720"/>
      <w:contextualSpacing/>
    </w:pPr>
  </w:style>
  <w:style w:type="character" w:styleId="CommentReference">
    <w:name w:val="annotation reference"/>
    <w:basedOn w:val="DefaultParagraphFont"/>
    <w:uiPriority w:val="99"/>
    <w:semiHidden/>
    <w:unhideWhenUsed/>
    <w:rsid w:val="007643FC"/>
    <w:rPr>
      <w:sz w:val="16"/>
      <w:szCs w:val="16"/>
    </w:rPr>
  </w:style>
  <w:style w:type="paragraph" w:styleId="CommentText">
    <w:name w:val="annotation text"/>
    <w:basedOn w:val="Normal"/>
    <w:link w:val="CommentTextChar"/>
    <w:uiPriority w:val="99"/>
    <w:semiHidden/>
    <w:unhideWhenUsed/>
    <w:rsid w:val="007643FC"/>
    <w:rPr>
      <w:sz w:val="20"/>
      <w:szCs w:val="20"/>
    </w:rPr>
  </w:style>
  <w:style w:type="character" w:customStyle="1" w:styleId="CommentTextChar">
    <w:name w:val="Comment Text Char"/>
    <w:basedOn w:val="DefaultParagraphFont"/>
    <w:link w:val="CommentText"/>
    <w:uiPriority w:val="99"/>
    <w:semiHidden/>
    <w:rsid w:val="007643FC"/>
    <w:rPr>
      <w:rFonts w:eastAsia="Times New Roman" w:cs="Arial"/>
      <w:sz w:val="20"/>
      <w:szCs w:val="20"/>
      <w:lang w:eastAsia="en-GB"/>
    </w:rPr>
  </w:style>
  <w:style w:type="paragraph" w:styleId="CommentSubject">
    <w:name w:val="annotation subject"/>
    <w:basedOn w:val="CommentText"/>
    <w:next w:val="CommentText"/>
    <w:link w:val="CommentSubjectChar"/>
    <w:uiPriority w:val="99"/>
    <w:semiHidden/>
    <w:unhideWhenUsed/>
    <w:rsid w:val="007643FC"/>
    <w:rPr>
      <w:b/>
      <w:bCs/>
    </w:rPr>
  </w:style>
  <w:style w:type="character" w:customStyle="1" w:styleId="CommentSubjectChar">
    <w:name w:val="Comment Subject Char"/>
    <w:basedOn w:val="CommentTextChar"/>
    <w:link w:val="CommentSubject"/>
    <w:uiPriority w:val="99"/>
    <w:semiHidden/>
    <w:rsid w:val="007643FC"/>
    <w:rPr>
      <w:rFonts w:eastAsia="Times New Roman" w:cs="Arial"/>
      <w:b/>
      <w:bCs/>
      <w:sz w:val="20"/>
      <w:szCs w:val="20"/>
      <w:lang w:eastAsia="en-GB"/>
    </w:rPr>
  </w:style>
  <w:style w:type="paragraph" w:styleId="BalloonText">
    <w:name w:val="Balloon Text"/>
    <w:basedOn w:val="Normal"/>
    <w:link w:val="BalloonTextChar"/>
    <w:uiPriority w:val="99"/>
    <w:semiHidden/>
    <w:unhideWhenUsed/>
    <w:rsid w:val="00764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3FC"/>
    <w:rPr>
      <w:rFonts w:ascii="Segoe UI" w:eastAsia="Times New Roman" w:hAnsi="Segoe UI" w:cs="Segoe UI"/>
      <w:sz w:val="18"/>
      <w:szCs w:val="18"/>
      <w:lang w:eastAsia="en-GB"/>
    </w:rPr>
  </w:style>
  <w:style w:type="table" w:styleId="TableGrid">
    <w:name w:val="Table Grid"/>
    <w:basedOn w:val="TableNormal"/>
    <w:uiPriority w:val="39"/>
    <w:rsid w:val="00D2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44147">
      <w:bodyDiv w:val="1"/>
      <w:marLeft w:val="0"/>
      <w:marRight w:val="0"/>
      <w:marTop w:val="0"/>
      <w:marBottom w:val="0"/>
      <w:divBdr>
        <w:top w:val="none" w:sz="0" w:space="0" w:color="auto"/>
        <w:left w:val="none" w:sz="0" w:space="0" w:color="auto"/>
        <w:bottom w:val="none" w:sz="0" w:space="0" w:color="auto"/>
        <w:right w:val="none" w:sz="0" w:space="0" w:color="auto"/>
      </w:divBdr>
      <w:divsChild>
        <w:div w:id="10219488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london.nhs.uk/our-services/adult/ealing-community-partn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tika.kochhar@nhs.net"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5AFBC80FC7234C80CC04A983E892C0" ma:contentTypeVersion="15" ma:contentTypeDescription="Create a new document." ma:contentTypeScope="" ma:versionID="9e01fd19f6d1754faebb295cc09b0ef8">
  <xsd:schema xmlns:xsd="http://www.w3.org/2001/XMLSchema" xmlns:xs="http://www.w3.org/2001/XMLSchema" xmlns:p="http://schemas.microsoft.com/office/2006/metadata/properties" xmlns:ns1="http://schemas.microsoft.com/sharepoint/v3" xmlns:ns2="e9fc3bf7-3dfe-4fba-a25b-ffc2a8a04003" xmlns:ns3="ab9da793-43b2-4ccb-adf6-cb2d95414293" targetNamespace="http://schemas.microsoft.com/office/2006/metadata/properties" ma:root="true" ma:fieldsID="78136a6f2249854faa2048d32e323db4" ns1:_="" ns2:_="" ns3:_="">
    <xsd:import namespace="http://schemas.microsoft.com/sharepoint/v3"/>
    <xsd:import namespace="e9fc3bf7-3dfe-4fba-a25b-ffc2a8a04003"/>
    <xsd:import namespace="ab9da793-43b2-4ccb-adf6-cb2d95414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c3bf7-3dfe-4fba-a25b-ffc2a8a04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da793-43b2-4ccb-adf6-cb2d954142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12C5CFE-6336-419A-88AA-3454D68E449C}">
  <ds:schemaRefs>
    <ds:schemaRef ds:uri="http://schemas.openxmlformats.org/officeDocument/2006/bibliography"/>
  </ds:schemaRefs>
</ds:datastoreItem>
</file>

<file path=customXml/itemProps2.xml><?xml version="1.0" encoding="utf-8"?>
<ds:datastoreItem xmlns:ds="http://schemas.openxmlformats.org/officeDocument/2006/customXml" ds:itemID="{A1A59D95-3E3D-48E3-B17C-3E21643D28E2}"/>
</file>

<file path=customXml/itemProps3.xml><?xml version="1.0" encoding="utf-8"?>
<ds:datastoreItem xmlns:ds="http://schemas.openxmlformats.org/officeDocument/2006/customXml" ds:itemID="{2631016A-946C-4DBC-9EB1-78D5EB33F2B1}"/>
</file>

<file path=customXml/itemProps4.xml><?xml version="1.0" encoding="utf-8"?>
<ds:datastoreItem xmlns:ds="http://schemas.openxmlformats.org/officeDocument/2006/customXml" ds:itemID="{A4BC3523-AD54-4593-8F13-1A384C67D928}"/>
</file>

<file path=docProps/app.xml><?xml version="1.0" encoding="utf-8"?>
<Properties xmlns="http://schemas.openxmlformats.org/officeDocument/2006/extended-properties" xmlns:vt="http://schemas.openxmlformats.org/officeDocument/2006/docPropsVTypes">
  <Template>Normal</Template>
  <TotalTime>87</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West London NHS Trust</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Ritika Kochhar</dc:creator>
  <cp:keywords/>
  <dc:description/>
  <cp:lastModifiedBy>Ritika Kochhar</cp:lastModifiedBy>
  <cp:revision>9</cp:revision>
  <dcterms:created xsi:type="dcterms:W3CDTF">2021-08-10T13:58:00Z</dcterms:created>
  <dcterms:modified xsi:type="dcterms:W3CDTF">2021-08-31T14:04:00Z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0x0101001D5AFBC80FC7234C80CC04A983E892C0</vt:lpwstr>
  </property>
</Properties>
</file>