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87BB3" w14:textId="77777777" w:rsidR="00035F9D" w:rsidRDefault="00035F9D" w:rsidP="00D11604">
      <w:pPr>
        <w:jc w:val="both"/>
      </w:pPr>
    </w:p>
    <w:p w14:paraId="6D9E5233" w14:textId="77777777" w:rsidR="00423640" w:rsidRDefault="00423640" w:rsidP="00D11604">
      <w:pPr>
        <w:jc w:val="both"/>
      </w:pPr>
    </w:p>
    <w:p w14:paraId="6DC45600" w14:textId="77777777" w:rsidR="00423640" w:rsidRPr="00423640" w:rsidRDefault="00423640" w:rsidP="00D11604">
      <w:pPr>
        <w:jc w:val="both"/>
        <w:rPr>
          <w:rFonts w:ascii="Arial Narrow" w:hAnsi="Arial Narrow"/>
          <w:b/>
          <w:sz w:val="20"/>
          <w:szCs w:val="20"/>
        </w:rPr>
      </w:pPr>
    </w:p>
    <w:p w14:paraId="2024385C" w14:textId="7CE205CD" w:rsidR="00423640" w:rsidRPr="00A60A8A" w:rsidRDefault="001D1E23" w:rsidP="00D11604">
      <w:pPr>
        <w:jc w:val="center"/>
        <w:rPr>
          <w:rFonts w:ascii="Arial" w:hAnsi="Arial" w:cs="Arial"/>
          <w:b/>
          <w:sz w:val="20"/>
          <w:szCs w:val="20"/>
        </w:rPr>
      </w:pPr>
      <w:r w:rsidRPr="00A60A8A">
        <w:rPr>
          <w:rFonts w:ascii="Arial" w:hAnsi="Arial" w:cs="Arial"/>
          <w:b/>
          <w:sz w:val="20"/>
          <w:szCs w:val="20"/>
        </w:rPr>
        <w:t xml:space="preserve">Crisis Navigation &amp; Advice Hub Services </w:t>
      </w:r>
      <w:r w:rsidR="00B17459" w:rsidRPr="00A60A8A">
        <w:rPr>
          <w:rFonts w:ascii="Arial" w:hAnsi="Arial" w:cs="Arial"/>
          <w:b/>
          <w:sz w:val="20"/>
          <w:szCs w:val="20"/>
        </w:rPr>
        <w:t>Officer</w:t>
      </w:r>
    </w:p>
    <w:p w14:paraId="2892ECBA" w14:textId="77777777" w:rsidR="00423640" w:rsidRPr="00A60A8A" w:rsidRDefault="00423640" w:rsidP="00D11604">
      <w:pPr>
        <w:jc w:val="center"/>
        <w:rPr>
          <w:rFonts w:ascii="Arial" w:hAnsi="Arial" w:cs="Arial"/>
          <w:bCs/>
          <w:sz w:val="20"/>
          <w:szCs w:val="20"/>
        </w:rPr>
      </w:pPr>
    </w:p>
    <w:p w14:paraId="2790641A" w14:textId="77777777" w:rsidR="00423640" w:rsidRPr="00A60A8A" w:rsidRDefault="00423640" w:rsidP="00D11604">
      <w:pPr>
        <w:jc w:val="center"/>
        <w:rPr>
          <w:rFonts w:ascii="Arial" w:hAnsi="Arial" w:cs="Arial"/>
          <w:b/>
          <w:sz w:val="20"/>
          <w:szCs w:val="20"/>
        </w:rPr>
      </w:pPr>
      <w:r w:rsidRPr="00A60A8A">
        <w:rPr>
          <w:rFonts w:ascii="Arial" w:hAnsi="Arial" w:cs="Arial"/>
          <w:b/>
          <w:sz w:val="20"/>
          <w:szCs w:val="20"/>
        </w:rPr>
        <w:t>Job Description</w:t>
      </w:r>
    </w:p>
    <w:p w14:paraId="6A0167B6" w14:textId="77777777" w:rsidR="00423640" w:rsidRPr="00A60A8A" w:rsidRDefault="00423640" w:rsidP="00D11604">
      <w:pPr>
        <w:jc w:val="both"/>
        <w:rPr>
          <w:rFonts w:ascii="Arial" w:hAnsi="Arial" w:cs="Arial"/>
          <w:bCs/>
          <w:sz w:val="20"/>
          <w:szCs w:val="20"/>
        </w:rPr>
      </w:pPr>
    </w:p>
    <w:p w14:paraId="52F4AD92" w14:textId="79685601" w:rsidR="00423640" w:rsidRPr="00A60A8A" w:rsidRDefault="00423640" w:rsidP="00D11604">
      <w:pPr>
        <w:jc w:val="both"/>
        <w:rPr>
          <w:rFonts w:ascii="Arial" w:hAnsi="Arial" w:cs="Arial"/>
          <w:b/>
          <w:sz w:val="20"/>
          <w:szCs w:val="20"/>
        </w:rPr>
      </w:pPr>
      <w:r w:rsidRPr="00A60A8A">
        <w:rPr>
          <w:rFonts w:ascii="Arial" w:hAnsi="Arial" w:cs="Arial"/>
          <w:b/>
          <w:sz w:val="20"/>
          <w:szCs w:val="20"/>
        </w:rPr>
        <w:t>BACKGROUND</w:t>
      </w:r>
    </w:p>
    <w:p w14:paraId="32B8659E" w14:textId="77777777" w:rsidR="00423640" w:rsidRPr="00A60A8A" w:rsidRDefault="00423640" w:rsidP="00D11604">
      <w:pPr>
        <w:jc w:val="both"/>
        <w:rPr>
          <w:rFonts w:ascii="Arial" w:hAnsi="Arial" w:cs="Arial"/>
          <w:b/>
          <w:sz w:val="20"/>
          <w:szCs w:val="20"/>
        </w:rPr>
      </w:pPr>
    </w:p>
    <w:p w14:paraId="695D0CB0" w14:textId="4FCCA094" w:rsidR="00423640" w:rsidRPr="00A60A8A" w:rsidRDefault="00423640" w:rsidP="00D11604">
      <w:pPr>
        <w:jc w:val="both"/>
        <w:rPr>
          <w:rFonts w:ascii="Arial" w:hAnsi="Arial" w:cs="Arial"/>
          <w:bCs/>
          <w:sz w:val="20"/>
          <w:szCs w:val="20"/>
        </w:rPr>
      </w:pPr>
      <w:r w:rsidRPr="00A60A8A">
        <w:rPr>
          <w:rFonts w:ascii="Arial" w:hAnsi="Arial" w:cs="Arial"/>
          <w:bCs/>
          <w:sz w:val="20"/>
          <w:szCs w:val="20"/>
        </w:rPr>
        <w:t xml:space="preserve">Ealing and Hounslow Community Voluntary Service is a registered local charity that has been supporting </w:t>
      </w:r>
      <w:r w:rsidR="00B17459" w:rsidRPr="00A60A8A">
        <w:rPr>
          <w:rFonts w:ascii="Arial" w:hAnsi="Arial" w:cs="Arial"/>
          <w:bCs/>
          <w:sz w:val="20"/>
          <w:szCs w:val="20"/>
        </w:rPr>
        <w:t xml:space="preserve">the </w:t>
      </w:r>
      <w:r w:rsidRPr="00A60A8A">
        <w:rPr>
          <w:rFonts w:ascii="Arial" w:hAnsi="Arial" w:cs="Arial"/>
          <w:bCs/>
          <w:sz w:val="20"/>
          <w:szCs w:val="20"/>
        </w:rPr>
        <w:t xml:space="preserve">voluntary and community sector (VCS) groups in Ealing for over 30 years and Hounslow groups since 2012. We incorporate Ealing and Hounslow Volunteer Centres and run a wide variety of projects including community and volunteering development and provision of training to local voluntary groups.  </w:t>
      </w:r>
    </w:p>
    <w:p w14:paraId="40686F7A" w14:textId="01896162" w:rsidR="00423640" w:rsidRPr="00A60A8A" w:rsidRDefault="00423640" w:rsidP="00D11604">
      <w:pPr>
        <w:jc w:val="both"/>
        <w:rPr>
          <w:rFonts w:ascii="Arial" w:hAnsi="Arial" w:cs="Arial"/>
          <w:bCs/>
          <w:sz w:val="20"/>
          <w:szCs w:val="20"/>
        </w:rPr>
      </w:pPr>
    </w:p>
    <w:p w14:paraId="6D2B96E7" w14:textId="01DDD992" w:rsidR="00423640" w:rsidRPr="00A60A8A" w:rsidRDefault="00423640" w:rsidP="00D11604">
      <w:pPr>
        <w:jc w:val="both"/>
        <w:rPr>
          <w:rFonts w:ascii="Arial" w:hAnsi="Arial" w:cs="Arial"/>
          <w:sz w:val="20"/>
          <w:szCs w:val="20"/>
        </w:rPr>
      </w:pPr>
      <w:r w:rsidRPr="00A60A8A">
        <w:rPr>
          <w:rFonts w:ascii="Arial" w:hAnsi="Arial" w:cs="Arial"/>
          <w:b/>
          <w:bCs/>
          <w:sz w:val="20"/>
          <w:szCs w:val="20"/>
        </w:rPr>
        <w:t>Pay scale:</w:t>
      </w:r>
      <w:r w:rsidRPr="00A60A8A">
        <w:rPr>
          <w:rFonts w:ascii="Arial" w:hAnsi="Arial" w:cs="Arial"/>
          <w:sz w:val="20"/>
          <w:szCs w:val="20"/>
        </w:rPr>
        <w:t xml:space="preserve"> </w:t>
      </w:r>
      <w:r w:rsidR="30194B28" w:rsidRPr="00A60A8A">
        <w:rPr>
          <w:rFonts w:ascii="Arial" w:hAnsi="Arial" w:cs="Arial"/>
          <w:sz w:val="20"/>
          <w:szCs w:val="20"/>
        </w:rPr>
        <w:t>£</w:t>
      </w:r>
      <w:r w:rsidR="00CF61B6">
        <w:rPr>
          <w:rFonts w:ascii="Arial" w:hAnsi="Arial" w:cs="Arial"/>
          <w:sz w:val="20"/>
          <w:szCs w:val="20"/>
        </w:rPr>
        <w:t>16,250</w:t>
      </w:r>
      <w:r w:rsidR="00A1457D" w:rsidRPr="00A60A8A">
        <w:rPr>
          <w:rFonts w:ascii="Helvetica" w:hAnsi="Helvetica" w:cs="Helvetica"/>
        </w:rPr>
        <w:t xml:space="preserve"> </w:t>
      </w:r>
      <w:r w:rsidRPr="00A60A8A">
        <w:rPr>
          <w:rFonts w:ascii="Arial" w:hAnsi="Arial" w:cs="Arial"/>
          <w:sz w:val="20"/>
          <w:szCs w:val="20"/>
        </w:rPr>
        <w:t xml:space="preserve">(inclusive of OLW Allowance) for </w:t>
      </w:r>
      <w:r w:rsidR="006F2768" w:rsidRPr="00A60A8A">
        <w:rPr>
          <w:rFonts w:ascii="Arial" w:hAnsi="Arial" w:cs="Arial"/>
          <w:sz w:val="20"/>
          <w:szCs w:val="20"/>
        </w:rPr>
        <w:t xml:space="preserve">17.5 </w:t>
      </w:r>
      <w:r w:rsidRPr="00A60A8A">
        <w:rPr>
          <w:rFonts w:ascii="Arial" w:hAnsi="Arial" w:cs="Arial"/>
          <w:sz w:val="20"/>
          <w:szCs w:val="20"/>
        </w:rPr>
        <w:t>hours</w:t>
      </w:r>
      <w:r w:rsidR="006F2768" w:rsidRPr="00A60A8A">
        <w:rPr>
          <w:rFonts w:ascii="Arial" w:hAnsi="Arial" w:cs="Arial"/>
          <w:sz w:val="20"/>
          <w:szCs w:val="20"/>
        </w:rPr>
        <w:t xml:space="preserve"> per week.</w:t>
      </w:r>
      <w:r w:rsidRPr="00A60A8A">
        <w:rPr>
          <w:rFonts w:ascii="Arial" w:hAnsi="Arial" w:cs="Arial"/>
          <w:sz w:val="20"/>
          <w:szCs w:val="20"/>
        </w:rPr>
        <w:t xml:space="preserve"> </w:t>
      </w:r>
    </w:p>
    <w:p w14:paraId="7ADE85CF" w14:textId="45C04B50" w:rsidR="00423640" w:rsidRPr="00A60A8A" w:rsidRDefault="00423640" w:rsidP="00D11604">
      <w:pPr>
        <w:jc w:val="both"/>
        <w:rPr>
          <w:rFonts w:ascii="Arial" w:hAnsi="Arial" w:cs="Arial"/>
          <w:bCs/>
          <w:sz w:val="20"/>
          <w:szCs w:val="20"/>
        </w:rPr>
      </w:pPr>
    </w:p>
    <w:p w14:paraId="4BD3D71F" w14:textId="3C0DE9F0" w:rsidR="00423640" w:rsidRPr="00A60A8A" w:rsidRDefault="00423640" w:rsidP="00D11604">
      <w:pPr>
        <w:jc w:val="both"/>
        <w:rPr>
          <w:rFonts w:ascii="Arial" w:hAnsi="Arial" w:cs="Arial"/>
          <w:b/>
          <w:sz w:val="20"/>
          <w:szCs w:val="20"/>
        </w:rPr>
      </w:pPr>
      <w:r w:rsidRPr="00A60A8A">
        <w:rPr>
          <w:rFonts w:ascii="Arial" w:hAnsi="Arial" w:cs="Arial"/>
          <w:b/>
          <w:sz w:val="20"/>
          <w:szCs w:val="20"/>
        </w:rPr>
        <w:t xml:space="preserve">PURPOSE OF THE POST </w:t>
      </w:r>
    </w:p>
    <w:p w14:paraId="7CD46E15" w14:textId="77777777" w:rsidR="00726330" w:rsidRPr="00A60A8A" w:rsidRDefault="00726330" w:rsidP="00D11604">
      <w:pPr>
        <w:jc w:val="both"/>
        <w:rPr>
          <w:rFonts w:ascii="Arial" w:hAnsi="Arial" w:cs="Arial"/>
          <w:b/>
          <w:sz w:val="20"/>
          <w:szCs w:val="20"/>
        </w:rPr>
      </w:pPr>
    </w:p>
    <w:p w14:paraId="4C25D981" w14:textId="52DEFDEB" w:rsidR="00726330" w:rsidRPr="00A60A8A" w:rsidRDefault="00726330" w:rsidP="00D11604">
      <w:pPr>
        <w:jc w:val="both"/>
        <w:rPr>
          <w:rFonts w:ascii="Arial" w:hAnsi="Arial" w:cs="Arial"/>
          <w:bCs/>
          <w:sz w:val="20"/>
          <w:szCs w:val="20"/>
        </w:rPr>
      </w:pPr>
      <w:r w:rsidRPr="00A60A8A">
        <w:rPr>
          <w:rFonts w:ascii="Arial" w:hAnsi="Arial" w:cs="Arial"/>
          <w:bCs/>
          <w:sz w:val="20"/>
          <w:szCs w:val="20"/>
        </w:rPr>
        <w:t xml:space="preserve">The post will coordinate the Help Through Crisis and </w:t>
      </w:r>
      <w:r w:rsidR="00B9127B" w:rsidRPr="00A60A8A">
        <w:rPr>
          <w:rFonts w:ascii="Arial" w:hAnsi="Arial" w:cs="Arial"/>
          <w:bCs/>
          <w:sz w:val="20"/>
          <w:szCs w:val="20"/>
        </w:rPr>
        <w:t>Advice</w:t>
      </w:r>
      <w:r w:rsidRPr="00A60A8A">
        <w:rPr>
          <w:rFonts w:ascii="Arial" w:hAnsi="Arial" w:cs="Arial"/>
          <w:bCs/>
          <w:sz w:val="20"/>
          <w:szCs w:val="20"/>
        </w:rPr>
        <w:t xml:space="preserve"> Hub Services across a voluntary sector partnership in Ealing.</w:t>
      </w:r>
    </w:p>
    <w:p w14:paraId="6316050D" w14:textId="77777777" w:rsidR="00726330" w:rsidRPr="00A60A8A" w:rsidRDefault="00726330" w:rsidP="00D11604">
      <w:pPr>
        <w:jc w:val="both"/>
        <w:rPr>
          <w:rFonts w:ascii="Arial" w:hAnsi="Arial" w:cs="Arial"/>
          <w:bCs/>
          <w:sz w:val="20"/>
          <w:szCs w:val="20"/>
        </w:rPr>
      </w:pPr>
    </w:p>
    <w:p w14:paraId="5ECC9FBC" w14:textId="6CE1C69D" w:rsidR="00726330" w:rsidRPr="00A60A8A" w:rsidRDefault="00726330" w:rsidP="00D11604">
      <w:pPr>
        <w:jc w:val="both"/>
        <w:rPr>
          <w:rFonts w:ascii="Arial" w:hAnsi="Arial" w:cs="Arial"/>
          <w:bCs/>
          <w:sz w:val="20"/>
          <w:szCs w:val="20"/>
        </w:rPr>
      </w:pPr>
      <w:r w:rsidRPr="00A60A8A">
        <w:rPr>
          <w:rFonts w:ascii="Arial" w:hAnsi="Arial" w:cs="Arial"/>
          <w:bCs/>
          <w:sz w:val="20"/>
          <w:szCs w:val="20"/>
        </w:rPr>
        <w:t xml:space="preserve">The National Lottery Community Fund has awarded funds for Help Through Crisis Ealing </w:t>
      </w:r>
      <w:r w:rsidR="00B9127B" w:rsidRPr="00A60A8A">
        <w:rPr>
          <w:rFonts w:ascii="Arial" w:hAnsi="Arial" w:cs="Arial"/>
          <w:bCs/>
          <w:sz w:val="20"/>
          <w:szCs w:val="20"/>
        </w:rPr>
        <w:t>– Advice &amp; Rescue Hub</w:t>
      </w:r>
      <w:r w:rsidRPr="00A60A8A">
        <w:rPr>
          <w:rFonts w:ascii="Arial" w:hAnsi="Arial" w:cs="Arial"/>
          <w:bCs/>
          <w:sz w:val="20"/>
          <w:szCs w:val="20"/>
        </w:rPr>
        <w:t xml:space="preserve">. The project is led by Ealing </w:t>
      </w:r>
      <w:r w:rsidR="00B9127B" w:rsidRPr="00A60A8A">
        <w:rPr>
          <w:rFonts w:ascii="Arial" w:hAnsi="Arial" w:cs="Arial"/>
          <w:bCs/>
          <w:sz w:val="20"/>
          <w:szCs w:val="20"/>
        </w:rPr>
        <w:t xml:space="preserve">and Hounslow </w:t>
      </w:r>
      <w:r w:rsidRPr="00A60A8A">
        <w:rPr>
          <w:rFonts w:ascii="Arial" w:hAnsi="Arial" w:cs="Arial"/>
          <w:bCs/>
          <w:sz w:val="20"/>
          <w:szCs w:val="20"/>
        </w:rPr>
        <w:t>Community and Voluntary Service (E</w:t>
      </w:r>
      <w:r w:rsidR="00755F7C" w:rsidRPr="00A60A8A">
        <w:rPr>
          <w:rFonts w:ascii="Arial" w:hAnsi="Arial" w:cs="Arial"/>
          <w:bCs/>
          <w:sz w:val="20"/>
          <w:szCs w:val="20"/>
        </w:rPr>
        <w:t>HC</w:t>
      </w:r>
      <w:r w:rsidRPr="00A60A8A">
        <w:rPr>
          <w:rFonts w:ascii="Arial" w:hAnsi="Arial" w:cs="Arial"/>
          <w:bCs/>
          <w:sz w:val="20"/>
          <w:szCs w:val="20"/>
        </w:rPr>
        <w:t xml:space="preserve">VS) and works in partnership with other voluntary organisations to provide advice, guidance and resilience to people facing hardship. </w:t>
      </w:r>
    </w:p>
    <w:p w14:paraId="6B18CB3B" w14:textId="77777777" w:rsidR="00726330" w:rsidRPr="00A60A8A" w:rsidRDefault="00726330" w:rsidP="00D11604">
      <w:pPr>
        <w:jc w:val="both"/>
        <w:rPr>
          <w:rFonts w:ascii="Arial" w:hAnsi="Arial" w:cs="Arial"/>
          <w:bCs/>
          <w:sz w:val="20"/>
          <w:szCs w:val="20"/>
        </w:rPr>
      </w:pPr>
    </w:p>
    <w:p w14:paraId="313991C4" w14:textId="46795519" w:rsidR="00726330" w:rsidRPr="00A60A8A" w:rsidRDefault="00726330" w:rsidP="00D11604">
      <w:pPr>
        <w:jc w:val="both"/>
        <w:rPr>
          <w:rFonts w:ascii="Arial" w:hAnsi="Arial" w:cs="Arial"/>
          <w:bCs/>
          <w:sz w:val="20"/>
          <w:szCs w:val="20"/>
        </w:rPr>
      </w:pPr>
      <w:r w:rsidRPr="00A60A8A">
        <w:rPr>
          <w:rFonts w:ascii="Arial" w:hAnsi="Arial" w:cs="Arial"/>
          <w:bCs/>
          <w:sz w:val="20"/>
          <w:szCs w:val="20"/>
        </w:rPr>
        <w:t>The project aims to identify those in housing and/or food crisis who have had unresolved issues over a prolonged period and provide support for them to overcome the immediate crisis and work towards longer</w:t>
      </w:r>
      <w:r w:rsidR="00B17459" w:rsidRPr="00A60A8A">
        <w:rPr>
          <w:rFonts w:ascii="Arial" w:hAnsi="Arial" w:cs="Arial"/>
          <w:bCs/>
          <w:sz w:val="20"/>
          <w:szCs w:val="20"/>
        </w:rPr>
        <w:t>-</w:t>
      </w:r>
      <w:r w:rsidRPr="00A60A8A">
        <w:rPr>
          <w:rFonts w:ascii="Arial" w:hAnsi="Arial" w:cs="Arial"/>
          <w:bCs/>
          <w:sz w:val="20"/>
          <w:szCs w:val="20"/>
        </w:rPr>
        <w:t>term stability. Longer</w:t>
      </w:r>
      <w:r w:rsidR="00B17459" w:rsidRPr="00A60A8A">
        <w:rPr>
          <w:rFonts w:ascii="Arial" w:hAnsi="Arial" w:cs="Arial"/>
          <w:bCs/>
          <w:sz w:val="20"/>
          <w:szCs w:val="20"/>
        </w:rPr>
        <w:t>-</w:t>
      </w:r>
      <w:r w:rsidRPr="00A60A8A">
        <w:rPr>
          <w:rFonts w:ascii="Arial" w:hAnsi="Arial" w:cs="Arial"/>
          <w:bCs/>
          <w:sz w:val="20"/>
          <w:szCs w:val="20"/>
        </w:rPr>
        <w:t xml:space="preserve">term support will be provided through peer mentoring and coaching. </w:t>
      </w:r>
    </w:p>
    <w:p w14:paraId="0899E572" w14:textId="77777777" w:rsidR="00726330" w:rsidRPr="00A60A8A" w:rsidRDefault="00726330" w:rsidP="00D11604">
      <w:pPr>
        <w:jc w:val="both"/>
        <w:rPr>
          <w:rFonts w:ascii="Arial" w:hAnsi="Arial" w:cs="Arial"/>
          <w:bCs/>
          <w:sz w:val="20"/>
          <w:szCs w:val="20"/>
        </w:rPr>
      </w:pPr>
    </w:p>
    <w:p w14:paraId="130406B5" w14:textId="46025A01" w:rsidR="00726330" w:rsidRPr="00A60A8A" w:rsidRDefault="00726330" w:rsidP="00D11604">
      <w:pPr>
        <w:jc w:val="both"/>
        <w:rPr>
          <w:rFonts w:ascii="Arial" w:hAnsi="Arial" w:cs="Arial"/>
          <w:bCs/>
          <w:sz w:val="20"/>
          <w:szCs w:val="20"/>
        </w:rPr>
      </w:pPr>
      <w:r w:rsidRPr="00A60A8A">
        <w:rPr>
          <w:rFonts w:ascii="Arial" w:hAnsi="Arial" w:cs="Arial"/>
          <w:bCs/>
          <w:sz w:val="20"/>
          <w:szCs w:val="20"/>
        </w:rPr>
        <w:t xml:space="preserve">We are now recruiting a </w:t>
      </w:r>
      <w:r w:rsidR="00755F7C" w:rsidRPr="00A60A8A">
        <w:rPr>
          <w:rFonts w:ascii="Arial" w:hAnsi="Arial" w:cs="Arial"/>
          <w:bCs/>
          <w:sz w:val="20"/>
          <w:szCs w:val="20"/>
        </w:rPr>
        <w:t xml:space="preserve">coordinator </w:t>
      </w:r>
      <w:r w:rsidRPr="00A60A8A">
        <w:rPr>
          <w:rFonts w:ascii="Arial" w:hAnsi="Arial" w:cs="Arial"/>
          <w:bCs/>
          <w:sz w:val="20"/>
          <w:szCs w:val="20"/>
        </w:rPr>
        <w:t>who will develop and implement project plans</w:t>
      </w:r>
      <w:r w:rsidR="00755F7C" w:rsidRPr="00A60A8A">
        <w:rPr>
          <w:rFonts w:ascii="Arial" w:hAnsi="Arial" w:cs="Arial"/>
          <w:bCs/>
          <w:sz w:val="20"/>
          <w:szCs w:val="20"/>
        </w:rPr>
        <w:t xml:space="preserve"> and mobile the Advice and Rescue Hub at the West Ealing Community Manager Library </w:t>
      </w:r>
      <w:r w:rsidRPr="00A60A8A">
        <w:rPr>
          <w:rFonts w:ascii="Arial" w:hAnsi="Arial" w:cs="Arial"/>
          <w:bCs/>
          <w:sz w:val="20"/>
          <w:szCs w:val="20"/>
        </w:rPr>
        <w:t xml:space="preserve">beginning in </w:t>
      </w:r>
      <w:r w:rsidR="00755F7C" w:rsidRPr="00A60A8A">
        <w:rPr>
          <w:rFonts w:ascii="Arial" w:hAnsi="Arial" w:cs="Arial"/>
          <w:bCs/>
          <w:sz w:val="20"/>
          <w:szCs w:val="20"/>
        </w:rPr>
        <w:t xml:space="preserve">January </w:t>
      </w:r>
      <w:r w:rsidRPr="00A60A8A">
        <w:rPr>
          <w:rFonts w:ascii="Arial" w:hAnsi="Arial" w:cs="Arial"/>
          <w:bCs/>
          <w:sz w:val="20"/>
          <w:szCs w:val="20"/>
        </w:rPr>
        <w:t xml:space="preserve">2020. </w:t>
      </w:r>
    </w:p>
    <w:p w14:paraId="1C81FB63" w14:textId="77777777" w:rsidR="00726330" w:rsidRPr="00A60A8A" w:rsidRDefault="00726330" w:rsidP="00D11604">
      <w:pPr>
        <w:jc w:val="both"/>
        <w:rPr>
          <w:rFonts w:ascii="Arial" w:hAnsi="Arial" w:cs="Arial"/>
        </w:rPr>
      </w:pPr>
    </w:p>
    <w:p w14:paraId="19FE955A" w14:textId="313DC523" w:rsidR="00193BF0" w:rsidRPr="00A60A8A" w:rsidRDefault="00706317" w:rsidP="00D11604">
      <w:pPr>
        <w:jc w:val="both"/>
        <w:rPr>
          <w:rFonts w:ascii="Arial" w:hAnsi="Arial" w:cs="Arial"/>
          <w:b/>
          <w:sz w:val="20"/>
          <w:szCs w:val="20"/>
        </w:rPr>
      </w:pPr>
      <w:r w:rsidRPr="00A60A8A">
        <w:rPr>
          <w:rFonts w:ascii="Arial Narrow" w:hAnsi="Arial Narrow"/>
        </w:rPr>
        <w:t xml:space="preserve"> </w:t>
      </w:r>
      <w:r w:rsidR="00423640" w:rsidRPr="00A60A8A">
        <w:rPr>
          <w:rFonts w:ascii="Arial" w:hAnsi="Arial" w:cs="Arial"/>
          <w:b/>
          <w:sz w:val="20"/>
          <w:szCs w:val="20"/>
        </w:rPr>
        <w:t>MAIN DUTIES AND RESPONSIBILITIES</w:t>
      </w:r>
    </w:p>
    <w:p w14:paraId="64DB0832" w14:textId="7BDAF539" w:rsidR="00193BF0" w:rsidRPr="00A60A8A" w:rsidRDefault="00706317" w:rsidP="00D1160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A60A8A">
        <w:rPr>
          <w:rFonts w:ascii="Arial" w:hAnsi="Arial" w:cs="Arial"/>
          <w:bCs/>
          <w:sz w:val="20"/>
          <w:szCs w:val="20"/>
        </w:rPr>
        <w:t>Coordinate the development and revision of the service plan</w:t>
      </w:r>
    </w:p>
    <w:p w14:paraId="509BCA67" w14:textId="37C27427" w:rsidR="00193BF0" w:rsidRPr="00A60A8A" w:rsidRDefault="00193BF0" w:rsidP="00D1160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A60A8A">
        <w:rPr>
          <w:rFonts w:ascii="Arial" w:hAnsi="Arial" w:cs="Arial"/>
          <w:bCs/>
          <w:sz w:val="20"/>
          <w:szCs w:val="20"/>
        </w:rPr>
        <w:t xml:space="preserve">Act as </w:t>
      </w:r>
      <w:r w:rsidR="00B17459" w:rsidRPr="00A60A8A">
        <w:rPr>
          <w:rFonts w:ascii="Arial" w:hAnsi="Arial" w:cs="Arial"/>
          <w:bCs/>
          <w:sz w:val="20"/>
          <w:szCs w:val="20"/>
        </w:rPr>
        <w:t xml:space="preserve">the </w:t>
      </w:r>
      <w:r w:rsidRPr="00A60A8A">
        <w:rPr>
          <w:rFonts w:ascii="Arial" w:hAnsi="Arial" w:cs="Arial"/>
          <w:bCs/>
          <w:sz w:val="20"/>
          <w:szCs w:val="20"/>
        </w:rPr>
        <w:t xml:space="preserve">first point of contact for the project through face to face, </w:t>
      </w:r>
      <w:proofErr w:type="gramStart"/>
      <w:r w:rsidRPr="00A60A8A">
        <w:rPr>
          <w:rFonts w:ascii="Arial" w:hAnsi="Arial" w:cs="Arial"/>
          <w:bCs/>
          <w:sz w:val="20"/>
          <w:szCs w:val="20"/>
        </w:rPr>
        <w:t>telephone</w:t>
      </w:r>
      <w:proofErr w:type="gramEnd"/>
      <w:r w:rsidRPr="00A60A8A">
        <w:rPr>
          <w:rFonts w:ascii="Arial" w:hAnsi="Arial" w:cs="Arial"/>
          <w:bCs/>
          <w:sz w:val="20"/>
          <w:szCs w:val="20"/>
        </w:rPr>
        <w:t xml:space="preserve"> and email queries</w:t>
      </w:r>
    </w:p>
    <w:p w14:paraId="001ACB2D" w14:textId="77777777" w:rsidR="00706317" w:rsidRPr="00A60A8A" w:rsidRDefault="00706317" w:rsidP="00D1160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A60A8A">
        <w:rPr>
          <w:rFonts w:ascii="Arial" w:hAnsi="Arial" w:cs="Arial"/>
          <w:bCs/>
          <w:sz w:val="20"/>
          <w:szCs w:val="20"/>
        </w:rPr>
        <w:t xml:space="preserve">Develop and implement working policies and protocols for the service </w:t>
      </w:r>
    </w:p>
    <w:p w14:paraId="1EF137A5" w14:textId="2A56D136" w:rsidR="00706317" w:rsidRPr="00A60A8A" w:rsidRDefault="00706317" w:rsidP="00D1160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A60A8A">
        <w:rPr>
          <w:rFonts w:ascii="Arial" w:hAnsi="Arial" w:cs="Arial"/>
          <w:bCs/>
          <w:sz w:val="20"/>
          <w:szCs w:val="20"/>
        </w:rPr>
        <w:t xml:space="preserve">Develop and implement monitoring mechanisms and templates </w:t>
      </w:r>
    </w:p>
    <w:p w14:paraId="09271A20" w14:textId="1953F1EF" w:rsidR="00193BF0" w:rsidRPr="00A60A8A" w:rsidRDefault="00706317" w:rsidP="00D1160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A60A8A">
        <w:rPr>
          <w:rFonts w:ascii="Arial" w:hAnsi="Arial" w:cs="Arial"/>
          <w:bCs/>
          <w:sz w:val="20"/>
          <w:szCs w:val="20"/>
        </w:rPr>
        <w:t>Generate publicity material, including designing and uploading content to the ECVS website and other relevant publications</w:t>
      </w:r>
    </w:p>
    <w:p w14:paraId="5F8363CA" w14:textId="39EECE5D" w:rsidR="008845D9" w:rsidRPr="00A60A8A" w:rsidRDefault="008845D9" w:rsidP="00D1160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A60A8A">
        <w:rPr>
          <w:rFonts w:ascii="Arial" w:hAnsi="Arial" w:cs="Arial"/>
          <w:bCs/>
          <w:sz w:val="20"/>
          <w:szCs w:val="20"/>
        </w:rPr>
        <w:t xml:space="preserve">Represent the Help Through Crisis project at relevant forums and meetings across the borough and a London/National level </w:t>
      </w:r>
    </w:p>
    <w:p w14:paraId="4E9825F2" w14:textId="77777777" w:rsidR="008845D9" w:rsidRPr="00A60A8A" w:rsidRDefault="008845D9" w:rsidP="00D1160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A60A8A">
        <w:rPr>
          <w:rFonts w:ascii="Arial" w:hAnsi="Arial" w:cs="Arial"/>
          <w:bCs/>
          <w:sz w:val="20"/>
          <w:szCs w:val="20"/>
        </w:rPr>
        <w:t xml:space="preserve">Manage Crisis Navigator posts with partner agencies </w:t>
      </w:r>
    </w:p>
    <w:p w14:paraId="3DF4A335" w14:textId="196FA998" w:rsidR="008845D9" w:rsidRPr="00A60A8A" w:rsidRDefault="008845D9" w:rsidP="00D1160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A60A8A">
        <w:rPr>
          <w:rFonts w:ascii="Arial" w:hAnsi="Arial" w:cs="Arial"/>
          <w:bCs/>
          <w:sz w:val="20"/>
          <w:szCs w:val="20"/>
        </w:rPr>
        <w:t xml:space="preserve">Coordinate and assist in </w:t>
      </w:r>
      <w:r w:rsidR="00B17459" w:rsidRPr="00A60A8A">
        <w:rPr>
          <w:rFonts w:ascii="Arial" w:hAnsi="Arial" w:cs="Arial"/>
          <w:bCs/>
          <w:sz w:val="20"/>
          <w:szCs w:val="20"/>
        </w:rPr>
        <w:t xml:space="preserve">the </w:t>
      </w:r>
      <w:r w:rsidRPr="00A60A8A">
        <w:rPr>
          <w:rFonts w:ascii="Arial" w:hAnsi="Arial" w:cs="Arial"/>
          <w:bCs/>
          <w:sz w:val="20"/>
          <w:szCs w:val="20"/>
        </w:rPr>
        <w:t>training of Crisis Navigator posts</w:t>
      </w:r>
    </w:p>
    <w:p w14:paraId="6D26107A" w14:textId="77777777" w:rsidR="008845D9" w:rsidRPr="00A60A8A" w:rsidRDefault="008845D9" w:rsidP="00D1160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A60A8A">
        <w:rPr>
          <w:rFonts w:ascii="Arial" w:hAnsi="Arial" w:cs="Arial"/>
          <w:bCs/>
          <w:sz w:val="20"/>
          <w:szCs w:val="20"/>
        </w:rPr>
        <w:t>Collate and analyse monitoring and evaluation data from all project streams providing regular updates to Operations Group on activity level</w:t>
      </w:r>
    </w:p>
    <w:p w14:paraId="68530B8F" w14:textId="77777777" w:rsidR="008845D9" w:rsidRPr="00A60A8A" w:rsidRDefault="008845D9" w:rsidP="00D1160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A60A8A">
        <w:rPr>
          <w:rFonts w:ascii="Arial" w:hAnsi="Arial" w:cs="Arial"/>
          <w:bCs/>
          <w:sz w:val="20"/>
          <w:szCs w:val="20"/>
        </w:rPr>
        <w:t xml:space="preserve">Supply information for funder monitoring reports  </w:t>
      </w:r>
    </w:p>
    <w:p w14:paraId="54EF54E0" w14:textId="77777777" w:rsidR="008845D9" w:rsidRPr="00A60A8A" w:rsidRDefault="008845D9" w:rsidP="00D1160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A60A8A">
        <w:rPr>
          <w:rFonts w:ascii="Arial" w:hAnsi="Arial" w:cs="Arial"/>
          <w:bCs/>
          <w:sz w:val="20"/>
          <w:szCs w:val="20"/>
        </w:rPr>
        <w:t xml:space="preserve">Assist in regular evaluation of the project </w:t>
      </w:r>
    </w:p>
    <w:p w14:paraId="7C97ECBD" w14:textId="77777777" w:rsidR="008845D9" w:rsidRPr="00A60A8A" w:rsidRDefault="008845D9" w:rsidP="00D1160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A60A8A">
        <w:rPr>
          <w:rFonts w:ascii="Arial" w:hAnsi="Arial" w:cs="Arial"/>
          <w:bCs/>
          <w:sz w:val="20"/>
          <w:szCs w:val="20"/>
        </w:rPr>
        <w:t xml:space="preserve">Arrange and support Operations and Steering Group meetings including progress reports, papers, </w:t>
      </w:r>
      <w:proofErr w:type="gramStart"/>
      <w:r w:rsidRPr="00A60A8A">
        <w:rPr>
          <w:rFonts w:ascii="Arial" w:hAnsi="Arial" w:cs="Arial"/>
          <w:bCs/>
          <w:sz w:val="20"/>
          <w:szCs w:val="20"/>
        </w:rPr>
        <w:t>agendas</w:t>
      </w:r>
      <w:proofErr w:type="gramEnd"/>
      <w:r w:rsidRPr="00A60A8A">
        <w:rPr>
          <w:rFonts w:ascii="Arial" w:hAnsi="Arial" w:cs="Arial"/>
          <w:bCs/>
          <w:sz w:val="20"/>
          <w:szCs w:val="20"/>
        </w:rPr>
        <w:t xml:space="preserve"> and minutes</w:t>
      </w:r>
    </w:p>
    <w:p w14:paraId="2AB053BE" w14:textId="77777777" w:rsidR="008845D9" w:rsidRPr="00A60A8A" w:rsidRDefault="008845D9" w:rsidP="00D1160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A60A8A">
        <w:rPr>
          <w:rFonts w:ascii="Arial" w:hAnsi="Arial" w:cs="Arial"/>
          <w:bCs/>
          <w:sz w:val="20"/>
          <w:szCs w:val="20"/>
        </w:rPr>
        <w:t xml:space="preserve">Complete financial processes including procuring project products and services and processing and requesting invoices </w:t>
      </w:r>
    </w:p>
    <w:p w14:paraId="498968EE" w14:textId="05C7C51D" w:rsidR="008845D9" w:rsidRPr="00A60A8A" w:rsidRDefault="008845D9" w:rsidP="00D1160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A60A8A">
        <w:rPr>
          <w:rFonts w:ascii="Arial" w:hAnsi="Arial" w:cs="Arial"/>
          <w:bCs/>
          <w:sz w:val="20"/>
          <w:szCs w:val="20"/>
        </w:rPr>
        <w:t>Be an active member of the E</w:t>
      </w:r>
      <w:r w:rsidR="00B17459" w:rsidRPr="00A60A8A">
        <w:rPr>
          <w:rFonts w:ascii="Arial" w:hAnsi="Arial" w:cs="Arial"/>
          <w:bCs/>
          <w:sz w:val="20"/>
          <w:szCs w:val="20"/>
        </w:rPr>
        <w:t>H</w:t>
      </w:r>
      <w:r w:rsidRPr="00A60A8A">
        <w:rPr>
          <w:rFonts w:ascii="Arial" w:hAnsi="Arial" w:cs="Arial"/>
          <w:bCs/>
          <w:sz w:val="20"/>
          <w:szCs w:val="20"/>
        </w:rPr>
        <w:t>CVS team through support tasks such as cover and meeting attendance</w:t>
      </w:r>
    </w:p>
    <w:p w14:paraId="16017E77" w14:textId="5F7057EB" w:rsidR="00193BF0" w:rsidRPr="00A60A8A" w:rsidRDefault="00193BF0" w:rsidP="00D11604">
      <w:pPr>
        <w:jc w:val="both"/>
        <w:rPr>
          <w:rFonts w:ascii="Arial" w:hAnsi="Arial" w:cs="Arial"/>
          <w:b/>
          <w:sz w:val="20"/>
          <w:szCs w:val="20"/>
        </w:rPr>
      </w:pPr>
    </w:p>
    <w:p w14:paraId="73E9C05D" w14:textId="6985A280" w:rsidR="00D66714" w:rsidRPr="00A60A8A" w:rsidRDefault="00D66714" w:rsidP="00D11604">
      <w:pPr>
        <w:jc w:val="both"/>
        <w:rPr>
          <w:rFonts w:ascii="Arial" w:hAnsi="Arial" w:cs="Arial"/>
          <w:b/>
          <w:sz w:val="20"/>
          <w:szCs w:val="20"/>
        </w:rPr>
      </w:pPr>
    </w:p>
    <w:p w14:paraId="46B7E5EF" w14:textId="17FCEF13" w:rsidR="00D66714" w:rsidRPr="00A60A8A" w:rsidRDefault="00D66714" w:rsidP="00D11604">
      <w:pPr>
        <w:jc w:val="both"/>
        <w:rPr>
          <w:rFonts w:ascii="Arial" w:hAnsi="Arial" w:cs="Arial"/>
          <w:b/>
          <w:sz w:val="20"/>
          <w:szCs w:val="20"/>
        </w:rPr>
      </w:pPr>
    </w:p>
    <w:p w14:paraId="5D6C58EF" w14:textId="209CA909" w:rsidR="00D66714" w:rsidRPr="00A60A8A" w:rsidRDefault="00D66714" w:rsidP="00D11604">
      <w:pPr>
        <w:jc w:val="both"/>
        <w:rPr>
          <w:rFonts w:ascii="Arial" w:hAnsi="Arial" w:cs="Arial"/>
          <w:b/>
          <w:sz w:val="20"/>
          <w:szCs w:val="20"/>
        </w:rPr>
      </w:pPr>
    </w:p>
    <w:p w14:paraId="350D7A70" w14:textId="611EEF0E" w:rsidR="00D66714" w:rsidRPr="00A60A8A" w:rsidRDefault="00D66714" w:rsidP="00D11604">
      <w:pPr>
        <w:jc w:val="both"/>
        <w:rPr>
          <w:rFonts w:ascii="Arial" w:hAnsi="Arial" w:cs="Arial"/>
          <w:b/>
          <w:sz w:val="20"/>
          <w:szCs w:val="20"/>
        </w:rPr>
      </w:pPr>
    </w:p>
    <w:p w14:paraId="7AC5DA27" w14:textId="77777777" w:rsidR="00D66714" w:rsidRPr="00A60A8A" w:rsidRDefault="00D66714" w:rsidP="00D11604">
      <w:pPr>
        <w:jc w:val="both"/>
        <w:rPr>
          <w:rFonts w:ascii="Arial" w:hAnsi="Arial" w:cs="Arial"/>
          <w:b/>
          <w:sz w:val="20"/>
          <w:szCs w:val="20"/>
        </w:rPr>
      </w:pPr>
    </w:p>
    <w:p w14:paraId="187120A9" w14:textId="192E084F" w:rsidR="00423640" w:rsidRPr="00A60A8A" w:rsidRDefault="00423640" w:rsidP="00D11604">
      <w:pPr>
        <w:jc w:val="both"/>
        <w:rPr>
          <w:rFonts w:ascii="Arial" w:hAnsi="Arial" w:cs="Arial"/>
          <w:bCs/>
          <w:sz w:val="20"/>
          <w:szCs w:val="20"/>
        </w:rPr>
      </w:pPr>
      <w:r w:rsidRPr="00A60A8A">
        <w:rPr>
          <w:rFonts w:ascii="Arial" w:hAnsi="Arial" w:cs="Arial"/>
          <w:b/>
          <w:sz w:val="20"/>
          <w:szCs w:val="20"/>
        </w:rPr>
        <w:t>OTHER DUTIES</w:t>
      </w:r>
    </w:p>
    <w:p w14:paraId="6EBAC56D" w14:textId="77777777" w:rsidR="00423640" w:rsidRPr="00A60A8A" w:rsidRDefault="00423640" w:rsidP="00D11604">
      <w:pPr>
        <w:pStyle w:val="ListParagraph"/>
        <w:numPr>
          <w:ilvl w:val="0"/>
          <w:numId w:val="2"/>
        </w:numPr>
        <w:tabs>
          <w:tab w:val="num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A60A8A">
        <w:rPr>
          <w:rFonts w:ascii="Arial" w:hAnsi="Arial" w:cs="Arial"/>
          <w:bCs/>
          <w:sz w:val="20"/>
          <w:szCs w:val="20"/>
        </w:rPr>
        <w:t>Assist in producing briefings, information, and web material.</w:t>
      </w:r>
    </w:p>
    <w:p w14:paraId="65BF4D36" w14:textId="13102DD3" w:rsidR="00423640" w:rsidRPr="00A60A8A" w:rsidRDefault="00423640" w:rsidP="00D11604">
      <w:pPr>
        <w:pStyle w:val="ListParagraph"/>
        <w:numPr>
          <w:ilvl w:val="0"/>
          <w:numId w:val="2"/>
        </w:numPr>
        <w:tabs>
          <w:tab w:val="num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A60A8A">
        <w:rPr>
          <w:rFonts w:ascii="Arial" w:hAnsi="Arial" w:cs="Arial"/>
          <w:bCs/>
          <w:sz w:val="20"/>
          <w:szCs w:val="20"/>
        </w:rPr>
        <w:t>Assist in producing monitoring and evaluation information</w:t>
      </w:r>
    </w:p>
    <w:p w14:paraId="77020CC5" w14:textId="77777777" w:rsidR="00423640" w:rsidRPr="00A60A8A" w:rsidRDefault="00423640" w:rsidP="00D11604">
      <w:pPr>
        <w:pStyle w:val="ListParagraph"/>
        <w:numPr>
          <w:ilvl w:val="0"/>
          <w:numId w:val="2"/>
        </w:numPr>
        <w:tabs>
          <w:tab w:val="num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A60A8A">
        <w:rPr>
          <w:rFonts w:ascii="Arial" w:hAnsi="Arial" w:cs="Arial"/>
          <w:bCs/>
          <w:sz w:val="20"/>
          <w:szCs w:val="20"/>
        </w:rPr>
        <w:t>Assist in developing and organising  events</w:t>
      </w:r>
    </w:p>
    <w:p w14:paraId="24B0E0F2" w14:textId="2B9FB775" w:rsidR="00423640" w:rsidRPr="00A60A8A" w:rsidRDefault="00423640" w:rsidP="00D11604">
      <w:pPr>
        <w:pStyle w:val="ListParagraph"/>
        <w:numPr>
          <w:ilvl w:val="0"/>
          <w:numId w:val="2"/>
        </w:numPr>
        <w:tabs>
          <w:tab w:val="num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A60A8A">
        <w:rPr>
          <w:rFonts w:ascii="Arial" w:hAnsi="Arial" w:cs="Arial"/>
          <w:bCs/>
          <w:sz w:val="20"/>
          <w:szCs w:val="20"/>
        </w:rPr>
        <w:t>Represent Ealing &amp; Hounslow CVS at meetings and events relevant to your project.</w:t>
      </w:r>
    </w:p>
    <w:p w14:paraId="1683483D" w14:textId="3582A0EC" w:rsidR="00706317" w:rsidRPr="00A60A8A" w:rsidRDefault="00423640" w:rsidP="00D11604">
      <w:pPr>
        <w:pStyle w:val="ListParagraph"/>
        <w:numPr>
          <w:ilvl w:val="0"/>
          <w:numId w:val="2"/>
        </w:numPr>
        <w:tabs>
          <w:tab w:val="num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A60A8A">
        <w:rPr>
          <w:rFonts w:ascii="Arial" w:hAnsi="Arial" w:cs="Arial"/>
          <w:bCs/>
          <w:sz w:val="20"/>
          <w:szCs w:val="20"/>
        </w:rPr>
        <w:t>Undertake other related project duties as may be required</w:t>
      </w:r>
    </w:p>
    <w:p w14:paraId="6F645E9D" w14:textId="6C10E452" w:rsidR="00CE2A4B" w:rsidRPr="00A60A8A" w:rsidRDefault="00CE2A4B" w:rsidP="00D11604">
      <w:pPr>
        <w:tabs>
          <w:tab w:val="num" w:pos="360"/>
        </w:tabs>
        <w:jc w:val="both"/>
        <w:rPr>
          <w:rFonts w:ascii="Arial" w:hAnsi="Arial" w:cs="Arial"/>
          <w:bCs/>
          <w:sz w:val="20"/>
          <w:szCs w:val="20"/>
        </w:rPr>
      </w:pPr>
    </w:p>
    <w:p w14:paraId="77829196" w14:textId="04A51982" w:rsidR="00423640" w:rsidRPr="00A60A8A" w:rsidRDefault="00423640" w:rsidP="00D1160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60A8A">
        <w:rPr>
          <w:rFonts w:ascii="Arial" w:hAnsi="Arial" w:cs="Arial"/>
          <w:b/>
          <w:bCs/>
          <w:sz w:val="20"/>
        </w:rPr>
        <w:t>CORPORATE RESPONSIBILITIES</w:t>
      </w:r>
    </w:p>
    <w:p w14:paraId="2D49FDC3" w14:textId="0A98FF34" w:rsidR="00423640" w:rsidRPr="00A60A8A" w:rsidRDefault="00423640" w:rsidP="00D11604">
      <w:pPr>
        <w:jc w:val="both"/>
      </w:pPr>
    </w:p>
    <w:p w14:paraId="22696FC5" w14:textId="77777777" w:rsidR="00423640" w:rsidRPr="00A60A8A" w:rsidRDefault="00423640" w:rsidP="00D11604">
      <w:pPr>
        <w:pStyle w:val="ListParagraph"/>
        <w:numPr>
          <w:ilvl w:val="0"/>
          <w:numId w:val="2"/>
        </w:numPr>
        <w:tabs>
          <w:tab w:val="num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A60A8A">
        <w:rPr>
          <w:rFonts w:ascii="Arial" w:hAnsi="Arial" w:cs="Arial"/>
          <w:bCs/>
          <w:sz w:val="20"/>
          <w:szCs w:val="20"/>
        </w:rPr>
        <w:t>To ensure that Equal Opportunities and all other EHCVS organisational policies are actively implemented and adhered to in all areas of your work.</w:t>
      </w:r>
    </w:p>
    <w:p w14:paraId="231BFA19" w14:textId="77777777" w:rsidR="00423640" w:rsidRPr="00A60A8A" w:rsidRDefault="00423640" w:rsidP="00D11604">
      <w:pPr>
        <w:pStyle w:val="ListParagraph"/>
        <w:numPr>
          <w:ilvl w:val="0"/>
          <w:numId w:val="2"/>
        </w:numPr>
        <w:tabs>
          <w:tab w:val="num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A60A8A">
        <w:rPr>
          <w:rFonts w:ascii="Arial" w:hAnsi="Arial" w:cs="Arial"/>
          <w:bCs/>
          <w:sz w:val="20"/>
          <w:szCs w:val="20"/>
        </w:rPr>
        <w:t>To work with EHCVS staff and volunteers towards the effective achievement of the organisation’s objectives.</w:t>
      </w:r>
    </w:p>
    <w:p w14:paraId="28C45419" w14:textId="3FE36A7C" w:rsidR="00423640" w:rsidRPr="00A60A8A" w:rsidRDefault="00423640" w:rsidP="00D11604">
      <w:pPr>
        <w:pStyle w:val="ListParagraph"/>
        <w:numPr>
          <w:ilvl w:val="0"/>
          <w:numId w:val="2"/>
        </w:numPr>
        <w:tabs>
          <w:tab w:val="num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A60A8A">
        <w:rPr>
          <w:rFonts w:ascii="Arial" w:hAnsi="Arial" w:cs="Arial"/>
          <w:bCs/>
          <w:sz w:val="20"/>
          <w:szCs w:val="20"/>
        </w:rPr>
        <w:t xml:space="preserve">To ensure all volunteers working with you are given appropriate induction and to provide information and support for all volunteers working for EHCVS </w:t>
      </w:r>
    </w:p>
    <w:p w14:paraId="1278FEAD" w14:textId="3E341AFC" w:rsidR="00193BF0" w:rsidRPr="00A60A8A" w:rsidRDefault="00193BF0" w:rsidP="00D11604">
      <w:pPr>
        <w:tabs>
          <w:tab w:val="num" w:pos="360"/>
        </w:tabs>
        <w:jc w:val="both"/>
        <w:rPr>
          <w:rFonts w:ascii="Arial" w:hAnsi="Arial" w:cs="Arial"/>
          <w:bCs/>
          <w:sz w:val="20"/>
          <w:szCs w:val="20"/>
        </w:rPr>
      </w:pPr>
    </w:p>
    <w:p w14:paraId="5D122ABC" w14:textId="6BC9DD98" w:rsidR="00423640" w:rsidRPr="00A60A8A" w:rsidRDefault="00423640" w:rsidP="00D11604">
      <w:pPr>
        <w:jc w:val="both"/>
        <w:rPr>
          <w:rFonts w:ascii="Arial" w:hAnsi="Arial" w:cs="Arial"/>
          <w:b/>
          <w:sz w:val="20"/>
          <w:szCs w:val="20"/>
        </w:rPr>
      </w:pPr>
      <w:r w:rsidRPr="00A60A8A">
        <w:rPr>
          <w:rFonts w:ascii="Arial" w:hAnsi="Arial" w:cs="Arial"/>
          <w:b/>
          <w:sz w:val="20"/>
          <w:szCs w:val="20"/>
        </w:rPr>
        <w:t>MANAGEMENT AND SUPPORT</w:t>
      </w:r>
    </w:p>
    <w:p w14:paraId="1E8F9681" w14:textId="058DA13E" w:rsidR="00423640" w:rsidRPr="00A60A8A" w:rsidRDefault="00423640" w:rsidP="00D11604">
      <w:pPr>
        <w:jc w:val="both"/>
        <w:rPr>
          <w:rFonts w:ascii="Arial" w:hAnsi="Arial" w:cs="Arial"/>
          <w:b/>
          <w:sz w:val="20"/>
          <w:szCs w:val="20"/>
        </w:rPr>
      </w:pPr>
    </w:p>
    <w:p w14:paraId="40C8C0EE" w14:textId="7B59D277" w:rsidR="00423640" w:rsidRPr="00A60A8A" w:rsidRDefault="00423640" w:rsidP="00D11604">
      <w:pPr>
        <w:jc w:val="both"/>
        <w:rPr>
          <w:rFonts w:ascii="Arial" w:hAnsi="Arial" w:cs="Arial"/>
          <w:bCs/>
          <w:sz w:val="20"/>
          <w:szCs w:val="20"/>
        </w:rPr>
      </w:pPr>
      <w:r w:rsidRPr="00A60A8A">
        <w:rPr>
          <w:rFonts w:ascii="Arial" w:hAnsi="Arial" w:cs="Arial"/>
          <w:bCs/>
          <w:sz w:val="20"/>
          <w:szCs w:val="20"/>
        </w:rPr>
        <w:t xml:space="preserve">The postholder will be employed by Ealing &amp; Hounslow CVS and supervised and managed by the Projects Manager. The postholder will participate in monthly supervision with their line manager as well as </w:t>
      </w:r>
      <w:r w:rsidR="00B17459" w:rsidRPr="00A60A8A">
        <w:rPr>
          <w:rFonts w:ascii="Arial" w:hAnsi="Arial" w:cs="Arial"/>
          <w:bCs/>
          <w:sz w:val="20"/>
          <w:szCs w:val="20"/>
        </w:rPr>
        <w:t xml:space="preserve">a </w:t>
      </w:r>
      <w:r w:rsidRPr="00A60A8A">
        <w:rPr>
          <w:rFonts w:ascii="Arial" w:hAnsi="Arial" w:cs="Arial"/>
          <w:bCs/>
          <w:sz w:val="20"/>
          <w:szCs w:val="20"/>
        </w:rPr>
        <w:t>weekly team meeting and organisation</w:t>
      </w:r>
      <w:r w:rsidR="00B17459" w:rsidRPr="00A60A8A">
        <w:rPr>
          <w:rFonts w:ascii="Arial" w:hAnsi="Arial" w:cs="Arial"/>
          <w:bCs/>
          <w:sz w:val="20"/>
          <w:szCs w:val="20"/>
        </w:rPr>
        <w:t>-</w:t>
      </w:r>
      <w:r w:rsidRPr="00A60A8A">
        <w:rPr>
          <w:rFonts w:ascii="Arial" w:hAnsi="Arial" w:cs="Arial"/>
          <w:bCs/>
          <w:sz w:val="20"/>
          <w:szCs w:val="20"/>
        </w:rPr>
        <w:t>wide staff meetings. An individual induction and training plan will be agreed</w:t>
      </w:r>
      <w:r w:rsidR="00B17459" w:rsidRPr="00A60A8A">
        <w:rPr>
          <w:rFonts w:ascii="Arial" w:hAnsi="Arial" w:cs="Arial"/>
          <w:bCs/>
          <w:sz w:val="20"/>
          <w:szCs w:val="20"/>
        </w:rPr>
        <w:t xml:space="preserve"> on</w:t>
      </w:r>
      <w:r w:rsidRPr="00A60A8A">
        <w:rPr>
          <w:rFonts w:ascii="Arial" w:hAnsi="Arial" w:cs="Arial"/>
          <w:bCs/>
          <w:sz w:val="20"/>
          <w:szCs w:val="20"/>
        </w:rPr>
        <w:t xml:space="preserve">. </w:t>
      </w:r>
    </w:p>
    <w:p w14:paraId="256F7ADA" w14:textId="5D930B1C" w:rsidR="00423640" w:rsidRPr="00A60A8A" w:rsidRDefault="00423640" w:rsidP="00D11604">
      <w:pPr>
        <w:jc w:val="both"/>
        <w:rPr>
          <w:rFonts w:ascii="Arial" w:hAnsi="Arial" w:cs="Arial"/>
          <w:b/>
          <w:sz w:val="20"/>
          <w:szCs w:val="20"/>
        </w:rPr>
      </w:pPr>
    </w:p>
    <w:p w14:paraId="66F3979D" w14:textId="0782A0B9" w:rsidR="00423640" w:rsidRPr="00A60A8A" w:rsidRDefault="00423640" w:rsidP="00D116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60A8A">
        <w:rPr>
          <w:rFonts w:ascii="Arial" w:hAnsi="Arial" w:cs="Arial"/>
          <w:b/>
          <w:sz w:val="20"/>
          <w:szCs w:val="20"/>
        </w:rPr>
        <w:t xml:space="preserve">TERMS AND CONDITIONS </w:t>
      </w:r>
    </w:p>
    <w:p w14:paraId="08304CF0" w14:textId="765BAB66" w:rsidR="00423640" w:rsidRPr="00A60A8A" w:rsidRDefault="00423640" w:rsidP="00D11604">
      <w:pPr>
        <w:jc w:val="both"/>
        <w:rPr>
          <w:rFonts w:ascii="Arial" w:hAnsi="Arial" w:cs="Arial"/>
          <w:sz w:val="20"/>
          <w:szCs w:val="20"/>
        </w:rPr>
      </w:pPr>
      <w:r w:rsidRPr="00A60A8A">
        <w:rPr>
          <w:rFonts w:ascii="Arial" w:hAnsi="Arial" w:cs="Arial"/>
          <w:sz w:val="20"/>
          <w:szCs w:val="20"/>
        </w:rPr>
        <w:t xml:space="preserve">The postholder will be employed for </w:t>
      </w:r>
      <w:r w:rsidR="008A4BDB" w:rsidRPr="00A60A8A">
        <w:rPr>
          <w:rFonts w:ascii="Arial" w:hAnsi="Arial" w:cs="Arial"/>
          <w:sz w:val="20"/>
          <w:szCs w:val="20"/>
        </w:rPr>
        <w:t>17.5</w:t>
      </w:r>
      <w:r w:rsidRPr="00A60A8A">
        <w:rPr>
          <w:rFonts w:ascii="Arial" w:hAnsi="Arial" w:cs="Arial"/>
          <w:sz w:val="20"/>
          <w:szCs w:val="20"/>
        </w:rPr>
        <w:t xml:space="preserve"> hours per week. The post is offered at a salary </w:t>
      </w:r>
      <w:r w:rsidR="008A4BDB" w:rsidRPr="00A60A8A">
        <w:rPr>
          <w:rFonts w:ascii="Arial" w:hAnsi="Arial" w:cs="Arial"/>
          <w:sz w:val="20"/>
          <w:szCs w:val="20"/>
        </w:rPr>
        <w:t>£32,500 FTE</w:t>
      </w:r>
      <w:r w:rsidR="008A4BDB" w:rsidRPr="00A60A8A">
        <w:rPr>
          <w:rFonts w:ascii="Helvetica" w:hAnsi="Helvetica" w:cs="Helvetica"/>
        </w:rPr>
        <w:t xml:space="preserve"> </w:t>
      </w:r>
      <w:r w:rsidRPr="00A60A8A">
        <w:rPr>
          <w:rFonts w:ascii="Arial" w:hAnsi="Arial" w:cs="Arial"/>
          <w:sz w:val="20"/>
          <w:szCs w:val="20"/>
        </w:rPr>
        <w:t>p.a. (£</w:t>
      </w:r>
      <w:r w:rsidR="00CF61B6">
        <w:rPr>
          <w:rFonts w:ascii="Arial" w:hAnsi="Arial" w:cs="Arial"/>
          <w:sz w:val="20"/>
          <w:szCs w:val="20"/>
        </w:rPr>
        <w:t>16,250</w:t>
      </w:r>
      <w:r w:rsidR="008A4BDB" w:rsidRPr="00A60A8A">
        <w:rPr>
          <w:rFonts w:ascii="Arial" w:hAnsi="Arial" w:cs="Arial"/>
          <w:sz w:val="20"/>
          <w:szCs w:val="20"/>
        </w:rPr>
        <w:t xml:space="preserve"> </w:t>
      </w:r>
      <w:r w:rsidRPr="00A60A8A">
        <w:rPr>
          <w:rFonts w:ascii="Arial" w:hAnsi="Arial" w:cs="Arial"/>
          <w:sz w:val="20"/>
          <w:szCs w:val="20"/>
        </w:rPr>
        <w:t>pro</w:t>
      </w:r>
      <w:r w:rsidR="00B17459" w:rsidRPr="00A60A8A">
        <w:rPr>
          <w:rFonts w:ascii="Arial" w:hAnsi="Arial" w:cs="Arial"/>
          <w:sz w:val="20"/>
          <w:szCs w:val="20"/>
        </w:rPr>
        <w:t>-</w:t>
      </w:r>
      <w:r w:rsidRPr="00A60A8A">
        <w:rPr>
          <w:rFonts w:ascii="Arial" w:hAnsi="Arial" w:cs="Arial"/>
          <w:sz w:val="20"/>
          <w:szCs w:val="20"/>
        </w:rPr>
        <w:t xml:space="preserve">rata). </w:t>
      </w:r>
    </w:p>
    <w:p w14:paraId="0150DFD4" w14:textId="77777777" w:rsidR="00423640" w:rsidRPr="00A60A8A" w:rsidRDefault="00423640" w:rsidP="00D11604">
      <w:pPr>
        <w:jc w:val="both"/>
        <w:rPr>
          <w:rFonts w:ascii="Arial" w:hAnsi="Arial" w:cs="Arial"/>
          <w:sz w:val="20"/>
          <w:szCs w:val="20"/>
        </w:rPr>
      </w:pPr>
    </w:p>
    <w:p w14:paraId="4BFF00CC" w14:textId="585867AA" w:rsidR="00423640" w:rsidRPr="00A60A8A" w:rsidRDefault="00423640" w:rsidP="00D11604">
      <w:pPr>
        <w:jc w:val="both"/>
        <w:rPr>
          <w:rFonts w:ascii="Arial" w:hAnsi="Arial" w:cs="Arial"/>
          <w:sz w:val="20"/>
          <w:szCs w:val="20"/>
        </w:rPr>
      </w:pPr>
      <w:r w:rsidRPr="00A60A8A">
        <w:rPr>
          <w:rFonts w:ascii="Arial" w:hAnsi="Arial" w:cs="Arial"/>
          <w:sz w:val="20"/>
          <w:szCs w:val="20"/>
        </w:rPr>
        <w:t xml:space="preserve">The postholder will be entitled to 25 days annual leave pro rata in addition to bank holidays. A flexible </w:t>
      </w:r>
      <w:r w:rsidR="00CE2A4B" w:rsidRPr="00A60A8A">
        <w:rPr>
          <w:rFonts w:ascii="Arial" w:hAnsi="Arial" w:cs="Arial"/>
          <w:sz w:val="20"/>
          <w:szCs w:val="20"/>
        </w:rPr>
        <w:t>hour’s</w:t>
      </w:r>
      <w:r w:rsidRPr="00A60A8A">
        <w:rPr>
          <w:rFonts w:ascii="Arial" w:hAnsi="Arial" w:cs="Arial"/>
          <w:sz w:val="20"/>
          <w:szCs w:val="20"/>
        </w:rPr>
        <w:t xml:space="preserve"> scheme will operate (subject to the demands of the service) and the postholder will be expected to attend occasional evening and weekend meetings. Time off in lieu o</w:t>
      </w:r>
      <w:r w:rsidR="00B17459" w:rsidRPr="00A60A8A">
        <w:rPr>
          <w:rFonts w:ascii="Arial" w:hAnsi="Arial" w:cs="Arial"/>
          <w:sz w:val="20"/>
          <w:szCs w:val="20"/>
        </w:rPr>
        <w:t>f</w:t>
      </w:r>
      <w:r w:rsidRPr="00A60A8A">
        <w:rPr>
          <w:rFonts w:ascii="Arial" w:hAnsi="Arial" w:cs="Arial"/>
          <w:sz w:val="20"/>
          <w:szCs w:val="20"/>
        </w:rPr>
        <w:t xml:space="preserve"> additional hours will be offered for any additional hours worked. </w:t>
      </w:r>
    </w:p>
    <w:p w14:paraId="10CE5D1E" w14:textId="77777777" w:rsidR="00423640" w:rsidRPr="00A60A8A" w:rsidRDefault="00423640" w:rsidP="00D11604">
      <w:pPr>
        <w:jc w:val="both"/>
        <w:rPr>
          <w:rFonts w:ascii="Arial" w:hAnsi="Arial" w:cs="Arial"/>
          <w:sz w:val="20"/>
          <w:szCs w:val="20"/>
        </w:rPr>
      </w:pPr>
    </w:p>
    <w:p w14:paraId="57D6F48E" w14:textId="27F066D7" w:rsidR="00423640" w:rsidRPr="00A60A8A" w:rsidRDefault="00423640" w:rsidP="00D11604">
      <w:pPr>
        <w:jc w:val="both"/>
        <w:rPr>
          <w:rFonts w:ascii="Arial" w:hAnsi="Arial" w:cs="Arial"/>
          <w:sz w:val="20"/>
          <w:szCs w:val="20"/>
        </w:rPr>
      </w:pPr>
      <w:r w:rsidRPr="00A60A8A">
        <w:rPr>
          <w:rFonts w:ascii="Arial" w:hAnsi="Arial" w:cs="Arial"/>
          <w:sz w:val="20"/>
          <w:szCs w:val="20"/>
        </w:rPr>
        <w:t xml:space="preserve">The postholder will be employed on a </w:t>
      </w:r>
      <w:r w:rsidR="44C49CB0" w:rsidRPr="00A60A8A">
        <w:rPr>
          <w:rFonts w:ascii="Arial" w:hAnsi="Arial" w:cs="Arial"/>
          <w:sz w:val="20"/>
          <w:szCs w:val="20"/>
        </w:rPr>
        <w:t xml:space="preserve">3-year </w:t>
      </w:r>
      <w:r w:rsidRPr="00A60A8A">
        <w:rPr>
          <w:rFonts w:ascii="Arial" w:hAnsi="Arial" w:cs="Arial"/>
          <w:sz w:val="20"/>
          <w:szCs w:val="20"/>
        </w:rPr>
        <w:t>fixed</w:t>
      </w:r>
      <w:r w:rsidR="00B17459" w:rsidRPr="00A60A8A">
        <w:rPr>
          <w:rFonts w:ascii="Arial" w:hAnsi="Arial" w:cs="Arial"/>
          <w:sz w:val="20"/>
          <w:szCs w:val="20"/>
        </w:rPr>
        <w:t>-</w:t>
      </w:r>
      <w:r w:rsidRPr="00A60A8A">
        <w:rPr>
          <w:rFonts w:ascii="Arial" w:hAnsi="Arial" w:cs="Arial"/>
          <w:sz w:val="20"/>
          <w:szCs w:val="20"/>
        </w:rPr>
        <w:t>term contract.</w:t>
      </w:r>
    </w:p>
    <w:p w14:paraId="6C70CF50" w14:textId="77777777" w:rsidR="00423640" w:rsidRPr="00A60A8A" w:rsidRDefault="00423640" w:rsidP="00D11604">
      <w:pPr>
        <w:jc w:val="both"/>
        <w:rPr>
          <w:rFonts w:ascii="Arial" w:hAnsi="Arial" w:cs="Arial"/>
          <w:sz w:val="20"/>
          <w:szCs w:val="20"/>
        </w:rPr>
      </w:pPr>
    </w:p>
    <w:p w14:paraId="3ECE2733" w14:textId="2B68C430" w:rsidR="00423640" w:rsidRPr="00A60A8A" w:rsidRDefault="00423640" w:rsidP="00D11604">
      <w:pPr>
        <w:jc w:val="both"/>
        <w:rPr>
          <w:rFonts w:ascii="Arial" w:hAnsi="Arial" w:cs="Arial"/>
          <w:sz w:val="20"/>
          <w:szCs w:val="20"/>
        </w:rPr>
      </w:pPr>
      <w:r w:rsidRPr="00A60A8A">
        <w:rPr>
          <w:rFonts w:ascii="Arial" w:hAnsi="Arial" w:cs="Arial"/>
          <w:sz w:val="20"/>
          <w:szCs w:val="20"/>
        </w:rPr>
        <w:t xml:space="preserve">The post is subject to a </w:t>
      </w:r>
      <w:r w:rsidR="00576A1C" w:rsidRPr="00A60A8A">
        <w:rPr>
          <w:rFonts w:ascii="Arial" w:hAnsi="Arial" w:cs="Arial"/>
          <w:sz w:val="20"/>
          <w:szCs w:val="20"/>
        </w:rPr>
        <w:t>six</w:t>
      </w:r>
      <w:r w:rsidRPr="00A60A8A">
        <w:rPr>
          <w:rFonts w:ascii="Arial" w:hAnsi="Arial" w:cs="Arial"/>
          <w:sz w:val="20"/>
          <w:szCs w:val="20"/>
        </w:rPr>
        <w:t>-month probationary period. EHCVS offers staff access to a stakeholder pension scheme with up to 3% matching employer contribution following successful completion of the probationary period.</w:t>
      </w:r>
    </w:p>
    <w:p w14:paraId="72A79A25" w14:textId="77777777" w:rsidR="00423640" w:rsidRPr="00A60A8A" w:rsidRDefault="00423640" w:rsidP="00D11604">
      <w:pPr>
        <w:jc w:val="both"/>
        <w:rPr>
          <w:rFonts w:ascii="Arial" w:hAnsi="Arial" w:cs="Arial"/>
          <w:bCs/>
          <w:sz w:val="20"/>
          <w:szCs w:val="20"/>
        </w:rPr>
      </w:pPr>
    </w:p>
    <w:p w14:paraId="7E3654E7" w14:textId="2EAFF3FE" w:rsidR="00706317" w:rsidRPr="00A60A8A" w:rsidRDefault="00706317" w:rsidP="00D116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60A8A">
        <w:rPr>
          <w:rFonts w:ascii="Arial" w:hAnsi="Arial" w:cs="Arial"/>
          <w:b/>
          <w:sz w:val="20"/>
          <w:szCs w:val="20"/>
        </w:rPr>
        <w:t>PERSONAL SPECIFICATION</w:t>
      </w:r>
    </w:p>
    <w:tbl>
      <w:tblPr>
        <w:tblStyle w:val="TableGrid"/>
        <w:tblW w:w="9354" w:type="dxa"/>
        <w:tblLayout w:type="fixed"/>
        <w:tblLook w:val="0000" w:firstRow="0" w:lastRow="0" w:firstColumn="0" w:lastColumn="0" w:noHBand="0" w:noVBand="0"/>
      </w:tblPr>
      <w:tblGrid>
        <w:gridCol w:w="3117"/>
        <w:gridCol w:w="3117"/>
        <w:gridCol w:w="3120"/>
      </w:tblGrid>
      <w:tr w:rsidR="00193BF0" w:rsidRPr="00A60A8A" w14:paraId="56BDAABD" w14:textId="77777777" w:rsidTr="00187D79">
        <w:trPr>
          <w:trHeight w:val="120"/>
        </w:trPr>
        <w:tc>
          <w:tcPr>
            <w:tcW w:w="3117" w:type="dxa"/>
          </w:tcPr>
          <w:p w14:paraId="24289FEB" w14:textId="1E1FC6E6" w:rsidR="00193BF0" w:rsidRPr="00A60A8A" w:rsidRDefault="00193BF0" w:rsidP="00D116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239A6CDD" w14:textId="441E22EC" w:rsidR="00193BF0" w:rsidRPr="00A60A8A" w:rsidRDefault="00193BF0" w:rsidP="00D116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A8A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120" w:type="dxa"/>
          </w:tcPr>
          <w:p w14:paraId="764F2EA7" w14:textId="77777777" w:rsidR="00193BF0" w:rsidRPr="00A60A8A" w:rsidRDefault="00193BF0" w:rsidP="00D11604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60A8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Desirable </w:t>
            </w:r>
          </w:p>
        </w:tc>
      </w:tr>
      <w:tr w:rsidR="00193BF0" w:rsidRPr="00A60A8A" w14:paraId="7AD9F2A9" w14:textId="77777777" w:rsidTr="00187D79">
        <w:trPr>
          <w:trHeight w:val="412"/>
        </w:trPr>
        <w:tc>
          <w:tcPr>
            <w:tcW w:w="3117" w:type="dxa"/>
          </w:tcPr>
          <w:p w14:paraId="454BE80E" w14:textId="77777777" w:rsidR="00193BF0" w:rsidRPr="00A60A8A" w:rsidRDefault="00193BF0" w:rsidP="00D116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A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Experience </w:t>
            </w:r>
          </w:p>
        </w:tc>
        <w:tc>
          <w:tcPr>
            <w:tcW w:w="3117" w:type="dxa"/>
          </w:tcPr>
          <w:p w14:paraId="0C12414C" w14:textId="72AE80B1" w:rsidR="00193BF0" w:rsidRPr="00A60A8A" w:rsidRDefault="00986981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A8A">
              <w:rPr>
                <w:rFonts w:ascii="Arial" w:hAnsi="Arial" w:cs="Arial"/>
                <w:sz w:val="20"/>
                <w:szCs w:val="20"/>
              </w:rPr>
              <w:t>Ability to develop and implement project plan</w:t>
            </w:r>
            <w:r w:rsidR="002F2ED6" w:rsidRPr="00A60A8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20" w:type="dxa"/>
          </w:tcPr>
          <w:p w14:paraId="335FBCC7" w14:textId="218F7155" w:rsidR="00193BF0" w:rsidRPr="00A60A8A" w:rsidRDefault="00193BF0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A8A">
              <w:rPr>
                <w:rFonts w:ascii="Arial" w:hAnsi="Arial" w:cs="Arial"/>
                <w:sz w:val="20"/>
                <w:szCs w:val="20"/>
              </w:rPr>
              <w:t xml:space="preserve">Experience of working in a CVS or infrastructure support organisation </w:t>
            </w:r>
          </w:p>
        </w:tc>
      </w:tr>
      <w:tr w:rsidR="00193BF0" w:rsidRPr="00A60A8A" w14:paraId="318FA556" w14:textId="77777777" w:rsidTr="00187D79">
        <w:trPr>
          <w:trHeight w:val="413"/>
        </w:trPr>
        <w:tc>
          <w:tcPr>
            <w:tcW w:w="3117" w:type="dxa"/>
          </w:tcPr>
          <w:p w14:paraId="7F1DC717" w14:textId="71AA0843" w:rsidR="00193BF0" w:rsidRPr="00A60A8A" w:rsidRDefault="00193BF0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F390DD5" w14:textId="77777777" w:rsidR="002B18FB" w:rsidRPr="00A60A8A" w:rsidRDefault="002B18FB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A8A">
              <w:rPr>
                <w:rFonts w:ascii="Arial" w:hAnsi="Arial" w:cs="Arial"/>
                <w:sz w:val="20"/>
                <w:szCs w:val="20"/>
              </w:rPr>
              <w:t xml:space="preserve">Ability to develop and implement monitoring procedures with associated monitoring tools </w:t>
            </w:r>
          </w:p>
          <w:p w14:paraId="163F2B78" w14:textId="1B8F9AF9" w:rsidR="00193BF0" w:rsidRPr="00A60A8A" w:rsidRDefault="00193BF0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14:paraId="107347A1" w14:textId="3CAEFE8B" w:rsidR="00193BF0" w:rsidRPr="00A60A8A" w:rsidRDefault="00193BF0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A8A">
              <w:rPr>
                <w:rFonts w:ascii="Arial" w:hAnsi="Arial" w:cs="Arial"/>
                <w:sz w:val="20"/>
                <w:szCs w:val="20"/>
              </w:rPr>
              <w:t xml:space="preserve">Project management experience </w:t>
            </w:r>
          </w:p>
        </w:tc>
      </w:tr>
      <w:tr w:rsidR="00193BF0" w:rsidRPr="00A60A8A" w14:paraId="3417EFCF" w14:textId="77777777" w:rsidTr="00187D79">
        <w:trPr>
          <w:trHeight w:val="412"/>
        </w:trPr>
        <w:tc>
          <w:tcPr>
            <w:tcW w:w="3117" w:type="dxa"/>
          </w:tcPr>
          <w:p w14:paraId="52B60805" w14:textId="56B237E7" w:rsidR="00193BF0" w:rsidRPr="00A60A8A" w:rsidRDefault="00193BF0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BBE1827" w14:textId="77777777" w:rsidR="007C64E2" w:rsidRPr="00A60A8A" w:rsidRDefault="00193BF0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A8A">
              <w:rPr>
                <w:rFonts w:ascii="Arial" w:hAnsi="Arial" w:cs="Arial"/>
                <w:sz w:val="20"/>
                <w:szCs w:val="20"/>
              </w:rPr>
              <w:t xml:space="preserve">Proven experience of project delivery with a diverse range of groups and people. </w:t>
            </w:r>
            <w:r w:rsidR="007C64E2" w:rsidRPr="00A60A8A">
              <w:rPr>
                <w:rFonts w:ascii="Arial" w:hAnsi="Arial" w:cs="Arial"/>
                <w:sz w:val="20"/>
                <w:szCs w:val="20"/>
              </w:rPr>
              <w:t xml:space="preserve">Proven strong organisational skills </w:t>
            </w:r>
          </w:p>
          <w:p w14:paraId="6EC69068" w14:textId="46B18103" w:rsidR="00193BF0" w:rsidRPr="00A60A8A" w:rsidRDefault="00193BF0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14:paraId="5A162680" w14:textId="77777777" w:rsidR="00006DB2" w:rsidRPr="00A60A8A" w:rsidRDefault="00006DB2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A8A">
              <w:rPr>
                <w:rFonts w:ascii="Arial" w:hAnsi="Arial" w:cs="Arial"/>
                <w:sz w:val="20"/>
                <w:szCs w:val="20"/>
              </w:rPr>
              <w:t>Experience of developing and maintaining databases</w:t>
            </w:r>
          </w:p>
          <w:p w14:paraId="529EE083" w14:textId="0F47C29B" w:rsidR="00193BF0" w:rsidRPr="00A60A8A" w:rsidRDefault="00193BF0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D79" w:rsidRPr="00A60A8A" w14:paraId="1FBE566A" w14:textId="77777777" w:rsidTr="00187D79">
        <w:trPr>
          <w:trHeight w:val="412"/>
        </w:trPr>
        <w:tc>
          <w:tcPr>
            <w:tcW w:w="3117" w:type="dxa"/>
          </w:tcPr>
          <w:p w14:paraId="0212441C" w14:textId="77777777" w:rsidR="00187D79" w:rsidRPr="00A60A8A" w:rsidRDefault="00187D79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F88E283" w14:textId="77777777" w:rsidR="00187D79" w:rsidRPr="00A60A8A" w:rsidRDefault="00187D79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A8A">
              <w:rPr>
                <w:rFonts w:ascii="Arial" w:hAnsi="Arial" w:cs="Arial"/>
                <w:sz w:val="20"/>
                <w:szCs w:val="20"/>
              </w:rPr>
              <w:t xml:space="preserve">Experience working within the advice and/or wellbeing sector </w:t>
            </w:r>
          </w:p>
          <w:p w14:paraId="11CB8F3C" w14:textId="77777777" w:rsidR="00187D79" w:rsidRPr="00A60A8A" w:rsidRDefault="00187D79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14:paraId="3513B2E6" w14:textId="77777777" w:rsidR="00182F2D" w:rsidRPr="00A60A8A" w:rsidRDefault="00182F2D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A8A">
              <w:rPr>
                <w:rFonts w:ascii="Arial" w:hAnsi="Arial" w:cs="Arial"/>
                <w:sz w:val="20"/>
                <w:szCs w:val="20"/>
              </w:rPr>
              <w:t xml:space="preserve">Experience of facilitating forums/networks </w:t>
            </w:r>
          </w:p>
          <w:p w14:paraId="4942B8F4" w14:textId="77777777" w:rsidR="00187D79" w:rsidRPr="00A60A8A" w:rsidRDefault="00187D79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C6A" w:rsidRPr="00A60A8A" w14:paraId="1FD2B516" w14:textId="77777777" w:rsidTr="00187D79">
        <w:trPr>
          <w:trHeight w:val="412"/>
        </w:trPr>
        <w:tc>
          <w:tcPr>
            <w:tcW w:w="3117" w:type="dxa"/>
          </w:tcPr>
          <w:p w14:paraId="4132772D" w14:textId="77777777" w:rsidR="004F6C6A" w:rsidRPr="00A60A8A" w:rsidRDefault="004F6C6A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179CDCD" w14:textId="77777777" w:rsidR="004F6C6A" w:rsidRPr="00A60A8A" w:rsidRDefault="004F6C6A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A8A">
              <w:rPr>
                <w:rFonts w:ascii="Arial" w:hAnsi="Arial" w:cs="Arial"/>
                <w:sz w:val="20"/>
                <w:szCs w:val="20"/>
              </w:rPr>
              <w:t>Ability to produce and give presentations at events and community meetings</w:t>
            </w:r>
          </w:p>
          <w:p w14:paraId="4812DFD9" w14:textId="77777777" w:rsidR="004F6C6A" w:rsidRPr="00A60A8A" w:rsidRDefault="004F6C6A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14:paraId="17227442" w14:textId="77777777" w:rsidR="004F6C6A" w:rsidRPr="00A60A8A" w:rsidRDefault="004F6C6A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73" w:rsidRPr="00A60A8A" w14:paraId="1745AE9A" w14:textId="77777777" w:rsidTr="00187D79">
        <w:trPr>
          <w:trHeight w:val="412"/>
        </w:trPr>
        <w:tc>
          <w:tcPr>
            <w:tcW w:w="3117" w:type="dxa"/>
          </w:tcPr>
          <w:p w14:paraId="00BEAC4C" w14:textId="77777777" w:rsidR="00276473" w:rsidRPr="00A60A8A" w:rsidRDefault="00276473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74804B9" w14:textId="49441AE3" w:rsidR="00276473" w:rsidRPr="00A60A8A" w:rsidRDefault="00276473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A8A">
              <w:rPr>
                <w:rFonts w:ascii="Arial" w:hAnsi="Arial" w:cs="Arial"/>
                <w:sz w:val="20"/>
                <w:szCs w:val="20"/>
              </w:rPr>
              <w:t xml:space="preserve">Experience </w:t>
            </w:r>
            <w:r w:rsidR="00B17459" w:rsidRPr="00A60A8A">
              <w:rPr>
                <w:rFonts w:ascii="Arial" w:hAnsi="Arial" w:cs="Arial"/>
                <w:sz w:val="20"/>
                <w:szCs w:val="20"/>
              </w:rPr>
              <w:t>in</w:t>
            </w:r>
            <w:r w:rsidRPr="00A60A8A">
              <w:rPr>
                <w:rFonts w:ascii="Arial" w:hAnsi="Arial" w:cs="Arial"/>
                <w:sz w:val="20"/>
                <w:szCs w:val="20"/>
              </w:rPr>
              <w:t xml:space="preserve"> creating publicity materials </w:t>
            </w:r>
          </w:p>
          <w:p w14:paraId="2DE48C45" w14:textId="77777777" w:rsidR="00276473" w:rsidRPr="00A60A8A" w:rsidRDefault="00276473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14:paraId="33E5F06F" w14:textId="77777777" w:rsidR="00276473" w:rsidRPr="00A60A8A" w:rsidRDefault="00276473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0DC" w:rsidRPr="00A60A8A" w14:paraId="0AA98D7C" w14:textId="77777777" w:rsidTr="00187D79">
        <w:trPr>
          <w:trHeight w:val="412"/>
        </w:trPr>
        <w:tc>
          <w:tcPr>
            <w:tcW w:w="3117" w:type="dxa"/>
          </w:tcPr>
          <w:p w14:paraId="34821266" w14:textId="77777777" w:rsidR="00F610DC" w:rsidRPr="00A60A8A" w:rsidRDefault="00F610DC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5A581E6" w14:textId="77777777" w:rsidR="00F610DC" w:rsidRPr="00A60A8A" w:rsidRDefault="00F610DC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A8A">
              <w:rPr>
                <w:rFonts w:ascii="Arial" w:hAnsi="Arial" w:cs="Arial"/>
                <w:sz w:val="20"/>
                <w:szCs w:val="20"/>
              </w:rPr>
              <w:t xml:space="preserve">Experience of maintaining websites or be willing to complete training </w:t>
            </w:r>
          </w:p>
          <w:p w14:paraId="7D08A639" w14:textId="77777777" w:rsidR="00F610DC" w:rsidRPr="00A60A8A" w:rsidRDefault="00F610DC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14:paraId="4FDDCA5F" w14:textId="77777777" w:rsidR="00F610DC" w:rsidRPr="00A60A8A" w:rsidRDefault="00F610DC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61" w:rsidRPr="00A60A8A" w14:paraId="00E90907" w14:textId="77777777" w:rsidTr="00187D79">
        <w:trPr>
          <w:trHeight w:val="412"/>
        </w:trPr>
        <w:tc>
          <w:tcPr>
            <w:tcW w:w="3117" w:type="dxa"/>
          </w:tcPr>
          <w:p w14:paraId="46C516DD" w14:textId="77777777" w:rsidR="00E91D61" w:rsidRPr="00A60A8A" w:rsidRDefault="00E91D61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70C0FF6" w14:textId="2195AAD7" w:rsidR="00E91D61" w:rsidRPr="00A60A8A" w:rsidRDefault="00E91D61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A8A">
              <w:rPr>
                <w:rFonts w:ascii="Arial" w:hAnsi="Arial" w:cs="Arial"/>
                <w:sz w:val="20"/>
                <w:szCs w:val="20"/>
              </w:rPr>
              <w:t>Ability to produce high</w:t>
            </w:r>
            <w:r w:rsidR="00B17459" w:rsidRPr="00A60A8A">
              <w:rPr>
                <w:rFonts w:ascii="Arial" w:hAnsi="Arial" w:cs="Arial"/>
                <w:sz w:val="20"/>
                <w:szCs w:val="20"/>
              </w:rPr>
              <w:t>-</w:t>
            </w:r>
            <w:r w:rsidRPr="00A60A8A">
              <w:rPr>
                <w:rFonts w:ascii="Arial" w:hAnsi="Arial" w:cs="Arial"/>
                <w:sz w:val="20"/>
                <w:szCs w:val="20"/>
              </w:rPr>
              <w:t xml:space="preserve">quality minutes and action points from meetings, </w:t>
            </w:r>
            <w:proofErr w:type="gramStart"/>
            <w:r w:rsidRPr="00A60A8A">
              <w:rPr>
                <w:rFonts w:ascii="Arial" w:hAnsi="Arial" w:cs="Arial"/>
                <w:sz w:val="20"/>
                <w:szCs w:val="20"/>
              </w:rPr>
              <w:t>workshops</w:t>
            </w:r>
            <w:proofErr w:type="gramEnd"/>
            <w:r w:rsidRPr="00A60A8A">
              <w:rPr>
                <w:rFonts w:ascii="Arial" w:hAnsi="Arial" w:cs="Arial"/>
                <w:sz w:val="20"/>
                <w:szCs w:val="20"/>
              </w:rPr>
              <w:t xml:space="preserve"> and events</w:t>
            </w:r>
          </w:p>
          <w:p w14:paraId="120B09FC" w14:textId="77777777" w:rsidR="00E91D61" w:rsidRPr="00A60A8A" w:rsidRDefault="00E91D61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14:paraId="4C8AB906" w14:textId="77777777" w:rsidR="00E91D61" w:rsidRPr="00A60A8A" w:rsidRDefault="00E91D61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6B9" w:rsidRPr="00A60A8A" w14:paraId="3C1D2E4F" w14:textId="77777777" w:rsidTr="00187D79">
        <w:trPr>
          <w:trHeight w:val="412"/>
        </w:trPr>
        <w:tc>
          <w:tcPr>
            <w:tcW w:w="3117" w:type="dxa"/>
          </w:tcPr>
          <w:p w14:paraId="308FC397" w14:textId="77777777" w:rsidR="001256B9" w:rsidRPr="00A60A8A" w:rsidRDefault="001256B9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68672AD" w14:textId="77777777" w:rsidR="001256B9" w:rsidRPr="00A60A8A" w:rsidRDefault="001256B9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A8A">
              <w:rPr>
                <w:rFonts w:ascii="Arial" w:hAnsi="Arial" w:cs="Arial"/>
                <w:sz w:val="20"/>
                <w:szCs w:val="20"/>
              </w:rPr>
              <w:t>Experience of collating and analysing basic statistical information</w:t>
            </w:r>
          </w:p>
          <w:p w14:paraId="164F3F6A" w14:textId="77777777" w:rsidR="001256B9" w:rsidRPr="00A60A8A" w:rsidRDefault="001256B9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14:paraId="79408AE3" w14:textId="77777777" w:rsidR="001256B9" w:rsidRPr="00A60A8A" w:rsidRDefault="001256B9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D79" w:rsidRPr="00A60A8A" w14:paraId="02D1ABE8" w14:textId="77777777" w:rsidTr="00187D79">
        <w:trPr>
          <w:trHeight w:val="412"/>
        </w:trPr>
        <w:tc>
          <w:tcPr>
            <w:tcW w:w="3117" w:type="dxa"/>
          </w:tcPr>
          <w:p w14:paraId="20266E1C" w14:textId="5C8CD711" w:rsidR="00187D79" w:rsidRPr="00A60A8A" w:rsidRDefault="00187D79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8105CB0" w14:textId="77777777" w:rsidR="00187D79" w:rsidRPr="00A60A8A" w:rsidRDefault="00187D79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A8A">
              <w:rPr>
                <w:rFonts w:ascii="Arial" w:hAnsi="Arial" w:cs="Arial"/>
                <w:sz w:val="20"/>
                <w:szCs w:val="20"/>
              </w:rPr>
              <w:t>Experience in coordinating multi-partner projects</w:t>
            </w:r>
          </w:p>
          <w:p w14:paraId="1557B976" w14:textId="37245652" w:rsidR="00187D79" w:rsidRPr="00A60A8A" w:rsidRDefault="00187D79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14:paraId="61728E80" w14:textId="6FC68966" w:rsidR="00187D79" w:rsidRPr="00A60A8A" w:rsidRDefault="00187D79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D79" w:rsidRPr="00A60A8A" w14:paraId="15B652D0" w14:textId="77777777" w:rsidTr="00187D79">
        <w:trPr>
          <w:trHeight w:val="266"/>
        </w:trPr>
        <w:tc>
          <w:tcPr>
            <w:tcW w:w="3117" w:type="dxa"/>
          </w:tcPr>
          <w:p w14:paraId="40BC89DF" w14:textId="77777777" w:rsidR="00187D79" w:rsidRPr="00A60A8A" w:rsidRDefault="00187D79" w:rsidP="00D116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A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 </w:t>
            </w:r>
          </w:p>
        </w:tc>
        <w:tc>
          <w:tcPr>
            <w:tcW w:w="3117" w:type="dxa"/>
          </w:tcPr>
          <w:p w14:paraId="1C01F866" w14:textId="0C01BEA1" w:rsidR="00187D79" w:rsidRPr="00A60A8A" w:rsidRDefault="00187D79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14:paraId="12A31702" w14:textId="02B3ABB7" w:rsidR="00187D79" w:rsidRPr="00A60A8A" w:rsidRDefault="00187D79" w:rsidP="00D11604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187D79" w:rsidRPr="00A60A8A" w14:paraId="64768CE7" w14:textId="77777777" w:rsidTr="00187D79">
        <w:trPr>
          <w:trHeight w:val="266"/>
        </w:trPr>
        <w:tc>
          <w:tcPr>
            <w:tcW w:w="3117" w:type="dxa"/>
          </w:tcPr>
          <w:p w14:paraId="4B5643FA" w14:textId="1A52ADF5" w:rsidR="00187D79" w:rsidRPr="00A60A8A" w:rsidRDefault="00187D79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E93BA0D" w14:textId="70E858E8" w:rsidR="00187D79" w:rsidRPr="00A60A8A" w:rsidRDefault="00187D79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A8A">
              <w:rPr>
                <w:rFonts w:ascii="Arial" w:hAnsi="Arial" w:cs="Arial"/>
                <w:sz w:val="20"/>
                <w:szCs w:val="20"/>
              </w:rPr>
              <w:t>Excellent written and verbal communication skills</w:t>
            </w:r>
          </w:p>
        </w:tc>
        <w:tc>
          <w:tcPr>
            <w:tcW w:w="3120" w:type="dxa"/>
          </w:tcPr>
          <w:p w14:paraId="545538F2" w14:textId="77777777" w:rsidR="00187D79" w:rsidRPr="00A60A8A" w:rsidRDefault="00187D79" w:rsidP="00D11604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60A8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Competence in using digital and social media tools </w:t>
            </w:r>
          </w:p>
        </w:tc>
      </w:tr>
      <w:tr w:rsidR="00187D79" w:rsidRPr="00A60A8A" w14:paraId="66C34E9F" w14:textId="77777777" w:rsidTr="00187D79">
        <w:trPr>
          <w:trHeight w:val="120"/>
        </w:trPr>
        <w:tc>
          <w:tcPr>
            <w:tcW w:w="3117" w:type="dxa"/>
          </w:tcPr>
          <w:p w14:paraId="7D6B3B6E" w14:textId="0CFD97A5" w:rsidR="00187D79" w:rsidRPr="00A60A8A" w:rsidRDefault="00187D79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021C0E0" w14:textId="77AF4531" w:rsidR="00187D79" w:rsidRPr="00A60A8A" w:rsidRDefault="00187D79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A8A">
              <w:rPr>
                <w:rFonts w:ascii="Arial" w:hAnsi="Arial" w:cs="Arial"/>
                <w:sz w:val="20"/>
                <w:szCs w:val="20"/>
              </w:rPr>
              <w:t>Excellent analytical and numerical skills</w:t>
            </w:r>
          </w:p>
        </w:tc>
        <w:tc>
          <w:tcPr>
            <w:tcW w:w="3120" w:type="dxa"/>
          </w:tcPr>
          <w:p w14:paraId="330876D3" w14:textId="468E3174" w:rsidR="00187D79" w:rsidRPr="00A60A8A" w:rsidRDefault="00187D79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A8A">
              <w:rPr>
                <w:rFonts w:ascii="Arial" w:hAnsi="Arial" w:cs="Arial"/>
                <w:sz w:val="20"/>
                <w:szCs w:val="20"/>
              </w:rPr>
              <w:t>Evidence of running online session.</w:t>
            </w:r>
          </w:p>
        </w:tc>
      </w:tr>
      <w:tr w:rsidR="00187D79" w:rsidRPr="00A60A8A" w14:paraId="7F2F0D48" w14:textId="77777777" w:rsidTr="00187D79">
        <w:trPr>
          <w:trHeight w:val="266"/>
        </w:trPr>
        <w:tc>
          <w:tcPr>
            <w:tcW w:w="3117" w:type="dxa"/>
          </w:tcPr>
          <w:p w14:paraId="093CB12F" w14:textId="00BB9088" w:rsidR="00187D79" w:rsidRPr="00A60A8A" w:rsidRDefault="00187D79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FD4BB27" w14:textId="36A46F5F" w:rsidR="00187D79" w:rsidRPr="00A60A8A" w:rsidRDefault="00187D79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A8A">
              <w:rPr>
                <w:rFonts w:ascii="Arial" w:hAnsi="Arial" w:cs="Arial"/>
                <w:sz w:val="20"/>
                <w:szCs w:val="20"/>
              </w:rPr>
              <w:t xml:space="preserve">Proficient in Microsoft Office applications (Word, Excel, </w:t>
            </w:r>
            <w:proofErr w:type="gramStart"/>
            <w:r w:rsidRPr="00A60A8A">
              <w:rPr>
                <w:rFonts w:ascii="Arial" w:hAnsi="Arial" w:cs="Arial"/>
                <w:sz w:val="20"/>
                <w:szCs w:val="20"/>
              </w:rPr>
              <w:t>PowerPoint</w:t>
            </w:r>
            <w:proofErr w:type="gramEnd"/>
            <w:r w:rsidRPr="00A60A8A">
              <w:rPr>
                <w:rFonts w:ascii="Arial" w:hAnsi="Arial" w:cs="Arial"/>
                <w:sz w:val="20"/>
                <w:szCs w:val="20"/>
              </w:rPr>
              <w:t xml:space="preserve"> and Outlook) </w:t>
            </w:r>
          </w:p>
        </w:tc>
        <w:tc>
          <w:tcPr>
            <w:tcW w:w="3120" w:type="dxa"/>
          </w:tcPr>
          <w:p w14:paraId="6DAC1F06" w14:textId="2AE9A110" w:rsidR="00187D79" w:rsidRPr="00A60A8A" w:rsidRDefault="00187D79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644EF1" w14:textId="63969209" w:rsidR="00193BF0" w:rsidRPr="00A60A8A" w:rsidRDefault="00193BF0" w:rsidP="00D116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275" w:type="dxa"/>
        <w:tblLayout w:type="fixed"/>
        <w:tblLook w:val="0000" w:firstRow="0" w:lastRow="0" w:firstColumn="0" w:lastColumn="0" w:noHBand="0" w:noVBand="0"/>
      </w:tblPr>
      <w:tblGrid>
        <w:gridCol w:w="3116"/>
        <w:gridCol w:w="3117"/>
        <w:gridCol w:w="3042"/>
      </w:tblGrid>
      <w:tr w:rsidR="00193BF0" w:rsidRPr="00A60A8A" w14:paraId="660DAE97" w14:textId="77777777" w:rsidTr="00193BF0">
        <w:trPr>
          <w:trHeight w:val="266"/>
        </w:trPr>
        <w:tc>
          <w:tcPr>
            <w:tcW w:w="3116" w:type="dxa"/>
          </w:tcPr>
          <w:p w14:paraId="25EAB7D9" w14:textId="77777777" w:rsidR="00193BF0" w:rsidRPr="00A60A8A" w:rsidRDefault="00193BF0" w:rsidP="00D116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A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Attributes </w:t>
            </w:r>
          </w:p>
        </w:tc>
        <w:tc>
          <w:tcPr>
            <w:tcW w:w="3117" w:type="dxa"/>
          </w:tcPr>
          <w:p w14:paraId="389BD9E6" w14:textId="77777777" w:rsidR="00193BF0" w:rsidRPr="00A60A8A" w:rsidRDefault="00193BF0" w:rsidP="00D1160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A8A">
              <w:rPr>
                <w:rFonts w:ascii="Arial" w:hAnsi="Arial" w:cs="Arial"/>
                <w:sz w:val="20"/>
                <w:szCs w:val="20"/>
              </w:rPr>
              <w:t xml:space="preserve">An aptitude for growth and development in the role </w:t>
            </w:r>
          </w:p>
        </w:tc>
        <w:tc>
          <w:tcPr>
            <w:tcW w:w="3042" w:type="dxa"/>
          </w:tcPr>
          <w:p w14:paraId="4E030CC5" w14:textId="3C806BC1" w:rsidR="00193BF0" w:rsidRPr="00A60A8A" w:rsidRDefault="00193BF0" w:rsidP="00D1160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A8A">
              <w:rPr>
                <w:rFonts w:ascii="Arial" w:hAnsi="Arial" w:cs="Arial"/>
                <w:sz w:val="20"/>
                <w:szCs w:val="20"/>
              </w:rPr>
              <w:t xml:space="preserve">An interest in </w:t>
            </w:r>
            <w:r w:rsidR="00503BDF">
              <w:rPr>
                <w:rFonts w:ascii="Arial" w:hAnsi="Arial" w:cs="Arial"/>
                <w:sz w:val="20"/>
                <w:szCs w:val="20"/>
              </w:rPr>
              <w:t xml:space="preserve">mental </w:t>
            </w:r>
            <w:r w:rsidRPr="00A60A8A">
              <w:rPr>
                <w:rFonts w:ascii="Arial" w:hAnsi="Arial" w:cs="Arial"/>
                <w:sz w:val="20"/>
                <w:szCs w:val="20"/>
              </w:rPr>
              <w:t xml:space="preserve">health and/or disability </w:t>
            </w:r>
          </w:p>
        </w:tc>
      </w:tr>
      <w:tr w:rsidR="00193BF0" w:rsidRPr="00A60A8A" w14:paraId="4B87BE3A" w14:textId="77777777" w:rsidTr="00193BF0">
        <w:trPr>
          <w:trHeight w:val="560"/>
        </w:trPr>
        <w:tc>
          <w:tcPr>
            <w:tcW w:w="3116" w:type="dxa"/>
          </w:tcPr>
          <w:p w14:paraId="4AA351EC" w14:textId="3F616A36" w:rsidR="00193BF0" w:rsidRPr="00A60A8A" w:rsidRDefault="00193BF0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68AA1A6" w14:textId="58EBEAD3" w:rsidR="00193BF0" w:rsidRPr="00A60A8A" w:rsidRDefault="00193BF0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A8A">
              <w:rPr>
                <w:rFonts w:ascii="Arial" w:hAnsi="Arial" w:cs="Arial"/>
                <w:sz w:val="20"/>
                <w:szCs w:val="20"/>
              </w:rPr>
              <w:t>A confident, self-starter who displays initiative, creativity, and strategic thinking in all aspects of project development</w:t>
            </w:r>
          </w:p>
        </w:tc>
        <w:tc>
          <w:tcPr>
            <w:tcW w:w="3042" w:type="dxa"/>
          </w:tcPr>
          <w:p w14:paraId="35EFCC92" w14:textId="6797EE71" w:rsidR="00193BF0" w:rsidRPr="00A60A8A" w:rsidRDefault="00193BF0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BF0" w:rsidRPr="00A60A8A" w14:paraId="6B814A81" w14:textId="77777777" w:rsidTr="00193BF0">
        <w:trPr>
          <w:trHeight w:val="559"/>
        </w:trPr>
        <w:tc>
          <w:tcPr>
            <w:tcW w:w="3116" w:type="dxa"/>
          </w:tcPr>
          <w:p w14:paraId="4110A232" w14:textId="54ACC0C0" w:rsidR="00193BF0" w:rsidRPr="00A60A8A" w:rsidRDefault="00193BF0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DBB4B39" w14:textId="6DCBA3AE" w:rsidR="00193BF0" w:rsidRPr="00A60A8A" w:rsidRDefault="00193BF0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A8A">
              <w:rPr>
                <w:rFonts w:ascii="Arial" w:hAnsi="Arial" w:cs="Arial"/>
                <w:sz w:val="20"/>
                <w:szCs w:val="20"/>
              </w:rPr>
              <w:t>An outlook and ability to interact, develop and maintain relationships with people from a broad range of backgrounds and cultures</w:t>
            </w:r>
          </w:p>
        </w:tc>
        <w:tc>
          <w:tcPr>
            <w:tcW w:w="3042" w:type="dxa"/>
          </w:tcPr>
          <w:p w14:paraId="319991F6" w14:textId="319F0CD0" w:rsidR="00193BF0" w:rsidRPr="00A60A8A" w:rsidRDefault="00193BF0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BF0" w:rsidRPr="00A60A8A" w14:paraId="519A7B10" w14:textId="77777777" w:rsidTr="00193BF0">
        <w:trPr>
          <w:trHeight w:val="266"/>
        </w:trPr>
        <w:tc>
          <w:tcPr>
            <w:tcW w:w="3116" w:type="dxa"/>
          </w:tcPr>
          <w:p w14:paraId="719063F5" w14:textId="0AD5B27B" w:rsidR="00193BF0" w:rsidRPr="00A60A8A" w:rsidRDefault="00193BF0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76C324D" w14:textId="432CDC58" w:rsidR="00193BF0" w:rsidRPr="00A60A8A" w:rsidRDefault="00193BF0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A8A">
              <w:rPr>
                <w:rFonts w:ascii="Arial" w:hAnsi="Arial" w:cs="Arial"/>
                <w:sz w:val="20"/>
                <w:szCs w:val="20"/>
              </w:rPr>
              <w:t>Ability to prioritise a varied workload, manage time and meet deadlines</w:t>
            </w:r>
          </w:p>
        </w:tc>
        <w:tc>
          <w:tcPr>
            <w:tcW w:w="3042" w:type="dxa"/>
          </w:tcPr>
          <w:p w14:paraId="5A142349" w14:textId="056E66D8" w:rsidR="00193BF0" w:rsidRPr="00A60A8A" w:rsidRDefault="00193BF0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BF0" w:rsidRPr="00A60A8A" w14:paraId="1A2E4B4C" w14:textId="77777777" w:rsidTr="00193BF0">
        <w:trPr>
          <w:trHeight w:val="120"/>
        </w:trPr>
        <w:tc>
          <w:tcPr>
            <w:tcW w:w="3116" w:type="dxa"/>
          </w:tcPr>
          <w:p w14:paraId="1910D8DD" w14:textId="62B6FFB2" w:rsidR="00193BF0" w:rsidRPr="00A60A8A" w:rsidRDefault="00193BF0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3CD28FF" w14:textId="217C3AE3" w:rsidR="00193BF0" w:rsidRPr="00A60A8A" w:rsidRDefault="00193BF0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A8A">
              <w:rPr>
                <w:rFonts w:ascii="Arial" w:hAnsi="Arial" w:cs="Arial"/>
                <w:sz w:val="20"/>
                <w:szCs w:val="20"/>
              </w:rPr>
              <w:t>Flexible and cooperative team player</w:t>
            </w:r>
          </w:p>
        </w:tc>
        <w:tc>
          <w:tcPr>
            <w:tcW w:w="3042" w:type="dxa"/>
          </w:tcPr>
          <w:p w14:paraId="2E7002F5" w14:textId="1156A38E" w:rsidR="00193BF0" w:rsidRPr="00A60A8A" w:rsidRDefault="00193BF0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BF0" w:rsidRPr="00A60A8A" w14:paraId="363D43D0" w14:textId="77777777" w:rsidTr="00193BF0">
        <w:trPr>
          <w:trHeight w:val="266"/>
        </w:trPr>
        <w:tc>
          <w:tcPr>
            <w:tcW w:w="3116" w:type="dxa"/>
          </w:tcPr>
          <w:p w14:paraId="5238BDA3" w14:textId="5DB62AD3" w:rsidR="00193BF0" w:rsidRPr="00A60A8A" w:rsidRDefault="00193BF0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C8C62D7" w14:textId="378893A6" w:rsidR="00193BF0" w:rsidRPr="00A60A8A" w:rsidRDefault="00193BF0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A8A">
              <w:rPr>
                <w:rFonts w:ascii="Arial" w:hAnsi="Arial" w:cs="Arial"/>
                <w:sz w:val="20"/>
                <w:szCs w:val="20"/>
              </w:rPr>
              <w:t xml:space="preserve">Willingness and ability to travel within </w:t>
            </w:r>
            <w:r w:rsidR="00472198" w:rsidRPr="00A60A8A">
              <w:rPr>
                <w:rFonts w:ascii="Arial" w:hAnsi="Arial" w:cs="Arial"/>
                <w:sz w:val="20"/>
                <w:szCs w:val="20"/>
              </w:rPr>
              <w:t>Ealing</w:t>
            </w:r>
          </w:p>
        </w:tc>
        <w:tc>
          <w:tcPr>
            <w:tcW w:w="3042" w:type="dxa"/>
          </w:tcPr>
          <w:p w14:paraId="7D0B515C" w14:textId="0D576362" w:rsidR="00193BF0" w:rsidRPr="00A60A8A" w:rsidRDefault="00193BF0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BF0" w:rsidRPr="00A60A8A" w14:paraId="4F043D20" w14:textId="77777777" w:rsidTr="002F2ED6">
        <w:trPr>
          <w:trHeight w:val="266"/>
        </w:trPr>
        <w:tc>
          <w:tcPr>
            <w:tcW w:w="3116" w:type="dxa"/>
          </w:tcPr>
          <w:p w14:paraId="396EBF37" w14:textId="5AB6BD7C" w:rsidR="00193BF0" w:rsidRPr="00A60A8A" w:rsidRDefault="00193BF0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494D20E" w14:textId="543E023F" w:rsidR="00193BF0" w:rsidRPr="00A60A8A" w:rsidRDefault="00193BF0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A8A">
              <w:rPr>
                <w:rFonts w:ascii="Arial" w:hAnsi="Arial" w:cs="Arial"/>
                <w:sz w:val="20"/>
                <w:szCs w:val="20"/>
              </w:rPr>
              <w:t xml:space="preserve">Genuine willingness and desire to help </w:t>
            </w:r>
            <w:r w:rsidR="00CF61B6">
              <w:rPr>
                <w:rFonts w:ascii="Arial" w:hAnsi="Arial" w:cs="Arial"/>
                <w:sz w:val="20"/>
                <w:szCs w:val="20"/>
              </w:rPr>
              <w:t>g</w:t>
            </w:r>
            <w:r w:rsidRPr="00A60A8A">
              <w:rPr>
                <w:rFonts w:ascii="Arial" w:hAnsi="Arial" w:cs="Arial"/>
                <w:sz w:val="20"/>
                <w:szCs w:val="20"/>
              </w:rPr>
              <w:t xml:space="preserve">row the project and serve beyond the specification. </w:t>
            </w:r>
          </w:p>
        </w:tc>
        <w:tc>
          <w:tcPr>
            <w:tcW w:w="3042" w:type="dxa"/>
          </w:tcPr>
          <w:p w14:paraId="675F531C" w14:textId="0E497EDE" w:rsidR="00193BF0" w:rsidRPr="00A60A8A" w:rsidRDefault="00193BF0" w:rsidP="00D11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832A2" w14:textId="0D950C8B" w:rsidR="00193BF0" w:rsidRPr="00A60A8A" w:rsidRDefault="00193BF0" w:rsidP="00D116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A0EDDAE" w14:textId="175B23FF" w:rsidR="00472198" w:rsidRPr="00A60A8A" w:rsidRDefault="00472198" w:rsidP="00D116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E80A190" w14:textId="47C2E66E" w:rsidR="00472198" w:rsidRPr="00A60A8A" w:rsidRDefault="00472198" w:rsidP="00D116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B0EF0FD" w14:textId="77777777" w:rsidR="00472198" w:rsidRPr="00A60A8A" w:rsidRDefault="00472198" w:rsidP="00D116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16C475" w14:textId="277B7B08" w:rsidR="00193BF0" w:rsidRPr="00A60A8A" w:rsidRDefault="00193BF0" w:rsidP="00D116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60A8A">
        <w:rPr>
          <w:rFonts w:ascii="Arial" w:hAnsi="Arial" w:cs="Arial"/>
          <w:b/>
          <w:sz w:val="20"/>
          <w:szCs w:val="20"/>
        </w:rPr>
        <w:t xml:space="preserve">HOW TO APPLY </w:t>
      </w:r>
    </w:p>
    <w:p w14:paraId="30870DE6" w14:textId="77777777" w:rsidR="00193BF0" w:rsidRPr="00A60A8A" w:rsidRDefault="00193BF0" w:rsidP="00D11604">
      <w:pPr>
        <w:jc w:val="both"/>
        <w:rPr>
          <w:rFonts w:ascii="Arial" w:hAnsi="Arial" w:cs="Arial"/>
          <w:sz w:val="20"/>
          <w:szCs w:val="20"/>
        </w:rPr>
      </w:pPr>
      <w:r w:rsidRPr="00A60A8A">
        <w:rPr>
          <w:rFonts w:ascii="Arial" w:hAnsi="Arial" w:cs="Arial"/>
          <w:sz w:val="20"/>
          <w:szCs w:val="20"/>
        </w:rPr>
        <w:t xml:space="preserve">Application deadline: 17.00 (GMT), Friday 22 January 2021 </w:t>
      </w:r>
    </w:p>
    <w:p w14:paraId="00BB5F6A" w14:textId="77777777" w:rsidR="00193BF0" w:rsidRPr="00A60A8A" w:rsidRDefault="00193BF0" w:rsidP="00D11604">
      <w:pPr>
        <w:jc w:val="both"/>
        <w:rPr>
          <w:rFonts w:ascii="Arial" w:hAnsi="Arial" w:cs="Arial"/>
          <w:sz w:val="20"/>
          <w:szCs w:val="20"/>
        </w:rPr>
      </w:pPr>
    </w:p>
    <w:p w14:paraId="53D513FC" w14:textId="38FDEEB5" w:rsidR="00193BF0" w:rsidRPr="00A60A8A" w:rsidRDefault="00193BF0" w:rsidP="00D11604">
      <w:pPr>
        <w:jc w:val="both"/>
        <w:rPr>
          <w:rFonts w:ascii="Arial" w:hAnsi="Arial" w:cs="Arial"/>
          <w:sz w:val="20"/>
          <w:szCs w:val="20"/>
        </w:rPr>
      </w:pPr>
      <w:r w:rsidRPr="00A60A8A">
        <w:rPr>
          <w:rFonts w:ascii="Arial" w:hAnsi="Arial" w:cs="Arial"/>
          <w:sz w:val="20"/>
          <w:szCs w:val="20"/>
        </w:rPr>
        <w:t xml:space="preserve">Interviews will take place during the week beginning Monday 25 January 2021 (please note that due to COVID-19, all interviews for this position will be carried out online unless otherwise advised) </w:t>
      </w:r>
    </w:p>
    <w:p w14:paraId="79610AD5" w14:textId="77777777" w:rsidR="00193BF0" w:rsidRPr="00A60A8A" w:rsidRDefault="00193BF0" w:rsidP="00D11604">
      <w:pPr>
        <w:jc w:val="both"/>
        <w:rPr>
          <w:rFonts w:ascii="Arial" w:hAnsi="Arial" w:cs="Arial"/>
          <w:sz w:val="20"/>
          <w:szCs w:val="20"/>
        </w:rPr>
      </w:pPr>
    </w:p>
    <w:p w14:paraId="067CD6D0" w14:textId="6A57B1A3" w:rsidR="00193BF0" w:rsidRPr="00A60A8A" w:rsidRDefault="00193BF0" w:rsidP="00D11604">
      <w:pPr>
        <w:jc w:val="both"/>
        <w:rPr>
          <w:rFonts w:ascii="Arial" w:hAnsi="Arial" w:cs="Arial"/>
          <w:sz w:val="20"/>
          <w:szCs w:val="20"/>
        </w:rPr>
      </w:pPr>
      <w:r w:rsidRPr="00A60A8A">
        <w:rPr>
          <w:rFonts w:ascii="Arial" w:hAnsi="Arial" w:cs="Arial"/>
          <w:sz w:val="20"/>
          <w:szCs w:val="20"/>
        </w:rPr>
        <w:t xml:space="preserve">To apply, please email completed application form and </w:t>
      </w:r>
      <w:r w:rsidR="00B17459" w:rsidRPr="00A60A8A">
        <w:rPr>
          <w:rFonts w:ascii="Arial" w:hAnsi="Arial" w:cs="Arial"/>
          <w:sz w:val="20"/>
          <w:szCs w:val="20"/>
        </w:rPr>
        <w:t xml:space="preserve">a supporting </w:t>
      </w:r>
      <w:r w:rsidR="25189742" w:rsidRPr="00A60A8A">
        <w:rPr>
          <w:rFonts w:ascii="Arial" w:hAnsi="Arial" w:cs="Arial"/>
          <w:sz w:val="20"/>
          <w:szCs w:val="20"/>
        </w:rPr>
        <w:t>statement (</w:t>
      </w:r>
      <w:r w:rsidRPr="00A60A8A">
        <w:rPr>
          <w:rFonts w:ascii="Arial" w:hAnsi="Arial" w:cs="Arial"/>
          <w:sz w:val="20"/>
          <w:szCs w:val="20"/>
        </w:rPr>
        <w:t xml:space="preserve">no longer than </w:t>
      </w:r>
      <w:r w:rsidR="00B17459" w:rsidRPr="00A60A8A">
        <w:rPr>
          <w:rFonts w:ascii="Arial" w:hAnsi="Arial" w:cs="Arial"/>
          <w:sz w:val="20"/>
          <w:szCs w:val="20"/>
        </w:rPr>
        <w:t>10</w:t>
      </w:r>
      <w:r w:rsidRPr="00A60A8A">
        <w:rPr>
          <w:rFonts w:ascii="Arial" w:hAnsi="Arial" w:cs="Arial"/>
          <w:sz w:val="20"/>
          <w:szCs w:val="20"/>
        </w:rPr>
        <w:t xml:space="preserve">00 words) explaining why you want the role and how you meet the </w:t>
      </w:r>
      <w:r w:rsidR="00893F36">
        <w:rPr>
          <w:rFonts w:ascii="Arial" w:hAnsi="Arial" w:cs="Arial"/>
          <w:sz w:val="20"/>
          <w:szCs w:val="20"/>
        </w:rPr>
        <w:t>s</w:t>
      </w:r>
      <w:r w:rsidRPr="00A60A8A">
        <w:rPr>
          <w:rFonts w:ascii="Arial" w:hAnsi="Arial" w:cs="Arial"/>
          <w:sz w:val="20"/>
          <w:szCs w:val="20"/>
        </w:rPr>
        <w:t xml:space="preserve">pecification to </w:t>
      </w:r>
      <w:hyperlink r:id="rId10">
        <w:r w:rsidRPr="00A60A8A">
          <w:rPr>
            <w:rFonts w:ascii="Arial" w:hAnsi="Arial" w:cs="Arial"/>
            <w:sz w:val="20"/>
            <w:szCs w:val="20"/>
          </w:rPr>
          <w:t>irfan@ehcvs.org.uk</w:t>
        </w:r>
      </w:hyperlink>
      <w:r w:rsidR="00B17459" w:rsidRPr="00A60A8A">
        <w:rPr>
          <w:rFonts w:ascii="Arial" w:hAnsi="Arial" w:cs="Arial"/>
          <w:sz w:val="20"/>
          <w:szCs w:val="20"/>
        </w:rPr>
        <w:t>.</w:t>
      </w:r>
    </w:p>
    <w:p w14:paraId="0C441647" w14:textId="77777777" w:rsidR="00193BF0" w:rsidRPr="00A60A8A" w:rsidRDefault="00193BF0" w:rsidP="00D11604">
      <w:pPr>
        <w:jc w:val="both"/>
        <w:rPr>
          <w:rFonts w:ascii="Arial" w:hAnsi="Arial" w:cs="Arial"/>
          <w:sz w:val="20"/>
          <w:szCs w:val="20"/>
        </w:rPr>
      </w:pPr>
    </w:p>
    <w:p w14:paraId="4EF731F0" w14:textId="1AE98947" w:rsidR="00193BF0" w:rsidRPr="00A60A8A" w:rsidRDefault="00193BF0" w:rsidP="00D11604">
      <w:pPr>
        <w:jc w:val="both"/>
        <w:rPr>
          <w:rFonts w:ascii="Arial" w:hAnsi="Arial" w:cs="Arial"/>
          <w:sz w:val="20"/>
          <w:szCs w:val="20"/>
        </w:rPr>
      </w:pPr>
      <w:r w:rsidRPr="00A60A8A">
        <w:rPr>
          <w:rFonts w:ascii="Arial" w:hAnsi="Arial" w:cs="Arial"/>
          <w:sz w:val="20"/>
          <w:szCs w:val="20"/>
        </w:rPr>
        <w:t xml:space="preserve">Please also include two professional references. References will only be contacted if an offer has been made </w:t>
      </w:r>
    </w:p>
    <w:p w14:paraId="3AA798CC" w14:textId="77777777" w:rsidR="00193BF0" w:rsidRPr="00A60A8A" w:rsidRDefault="00193BF0" w:rsidP="00D11604">
      <w:pPr>
        <w:jc w:val="both"/>
        <w:rPr>
          <w:rFonts w:ascii="Arial" w:hAnsi="Arial" w:cs="Arial"/>
          <w:sz w:val="20"/>
          <w:szCs w:val="20"/>
        </w:rPr>
      </w:pPr>
    </w:p>
    <w:p w14:paraId="7C439B67" w14:textId="2B175F16" w:rsidR="00193BF0" w:rsidRPr="00A60A8A" w:rsidRDefault="00193BF0" w:rsidP="00D11604">
      <w:pPr>
        <w:jc w:val="both"/>
        <w:rPr>
          <w:rFonts w:ascii="Arial" w:hAnsi="Arial" w:cs="Arial"/>
          <w:sz w:val="20"/>
          <w:szCs w:val="20"/>
        </w:rPr>
      </w:pPr>
      <w:r w:rsidRPr="00A60A8A">
        <w:rPr>
          <w:rFonts w:ascii="Arial" w:hAnsi="Arial" w:cs="Arial"/>
          <w:sz w:val="20"/>
          <w:szCs w:val="20"/>
        </w:rPr>
        <w:t xml:space="preserve">We can only give feedback to candidates who are shortlisted </w:t>
      </w:r>
    </w:p>
    <w:p w14:paraId="48ADA8BE" w14:textId="77777777" w:rsidR="00193BF0" w:rsidRPr="00A60A8A" w:rsidRDefault="00193BF0" w:rsidP="00D11604">
      <w:pPr>
        <w:jc w:val="both"/>
        <w:rPr>
          <w:rFonts w:ascii="Arial" w:hAnsi="Arial" w:cs="Arial"/>
          <w:sz w:val="20"/>
          <w:szCs w:val="20"/>
        </w:rPr>
      </w:pPr>
    </w:p>
    <w:p w14:paraId="033DBE5F" w14:textId="6ACECEA0" w:rsidR="00193BF0" w:rsidRPr="00A60A8A" w:rsidRDefault="00193BF0" w:rsidP="00D116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60A8A">
        <w:rPr>
          <w:rFonts w:ascii="Arial" w:hAnsi="Arial" w:cs="Arial"/>
          <w:b/>
          <w:sz w:val="20"/>
          <w:szCs w:val="20"/>
        </w:rPr>
        <w:t xml:space="preserve">ELIGIBILITY </w:t>
      </w:r>
    </w:p>
    <w:p w14:paraId="374DB283" w14:textId="1AD9C038" w:rsidR="00193BF0" w:rsidRPr="00193BF0" w:rsidRDefault="00193BF0" w:rsidP="00D11604">
      <w:pPr>
        <w:jc w:val="both"/>
        <w:rPr>
          <w:rFonts w:ascii="Arial" w:hAnsi="Arial" w:cs="Arial"/>
          <w:sz w:val="20"/>
          <w:szCs w:val="20"/>
        </w:rPr>
      </w:pPr>
      <w:r w:rsidRPr="00A60A8A">
        <w:rPr>
          <w:rFonts w:ascii="Arial" w:hAnsi="Arial" w:cs="Arial"/>
          <w:sz w:val="20"/>
          <w:szCs w:val="20"/>
        </w:rPr>
        <w:t>Applicants must be eligible to work in the United Kingdom (UK) and provide information regarding the basis of their right to work in the UK with their application</w:t>
      </w:r>
      <w:r w:rsidRPr="00193BF0">
        <w:rPr>
          <w:rFonts w:ascii="Arial" w:hAnsi="Arial" w:cs="Arial"/>
          <w:sz w:val="20"/>
          <w:szCs w:val="20"/>
        </w:rPr>
        <w:t xml:space="preserve"> </w:t>
      </w:r>
    </w:p>
    <w:p w14:paraId="386D7CF3" w14:textId="77777777" w:rsidR="00193BF0" w:rsidRPr="00423640" w:rsidRDefault="00193BF0" w:rsidP="00D11604">
      <w:pPr>
        <w:jc w:val="both"/>
        <w:rPr>
          <w:rFonts w:ascii="Arial" w:hAnsi="Arial" w:cs="Arial"/>
          <w:bCs/>
          <w:sz w:val="20"/>
          <w:szCs w:val="20"/>
        </w:rPr>
      </w:pPr>
    </w:p>
    <w:sectPr w:rsidR="00193BF0" w:rsidRPr="0042364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2B917" w14:textId="77777777" w:rsidR="00BE4177" w:rsidRDefault="00BE4177" w:rsidP="00423640">
      <w:r>
        <w:separator/>
      </w:r>
    </w:p>
  </w:endnote>
  <w:endnote w:type="continuationSeparator" w:id="0">
    <w:p w14:paraId="4C81F8FE" w14:textId="77777777" w:rsidR="00BE4177" w:rsidRDefault="00BE4177" w:rsidP="0042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EFD26" w14:textId="77777777" w:rsidR="00BE4177" w:rsidRDefault="00BE4177" w:rsidP="00423640">
      <w:r>
        <w:separator/>
      </w:r>
    </w:p>
  </w:footnote>
  <w:footnote w:type="continuationSeparator" w:id="0">
    <w:p w14:paraId="40744F2B" w14:textId="77777777" w:rsidR="00BE4177" w:rsidRDefault="00BE4177" w:rsidP="00423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DBA1E" w14:textId="77777777" w:rsidR="00423640" w:rsidRDefault="0042364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B8B246" wp14:editId="5D1809A1">
          <wp:simplePos x="0" y="0"/>
          <wp:positionH relativeFrom="margin">
            <wp:align>center</wp:align>
          </wp:positionH>
          <wp:positionV relativeFrom="paragraph">
            <wp:posOffset>-53340</wp:posOffset>
          </wp:positionV>
          <wp:extent cx="2308860" cy="921385"/>
          <wp:effectExtent l="0" t="0" r="0" b="0"/>
          <wp:wrapTight wrapText="bothSides">
            <wp:wrapPolygon edited="0">
              <wp:start x="0" y="0"/>
              <wp:lineTo x="0" y="20990"/>
              <wp:lineTo x="21386" y="20990"/>
              <wp:lineTo x="2138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822D8"/>
    <w:multiLevelType w:val="hybridMultilevel"/>
    <w:tmpl w:val="BEAC5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7790C"/>
    <w:multiLevelType w:val="hybridMultilevel"/>
    <w:tmpl w:val="0FB04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A3540AE"/>
    <w:multiLevelType w:val="hybridMultilevel"/>
    <w:tmpl w:val="1D8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B6E69"/>
    <w:multiLevelType w:val="hybridMultilevel"/>
    <w:tmpl w:val="1AD23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33B34"/>
    <w:multiLevelType w:val="hybridMultilevel"/>
    <w:tmpl w:val="04743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15596"/>
    <w:multiLevelType w:val="hybridMultilevel"/>
    <w:tmpl w:val="AD66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946DA"/>
    <w:multiLevelType w:val="hybridMultilevel"/>
    <w:tmpl w:val="C9206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E2030"/>
    <w:multiLevelType w:val="hybridMultilevel"/>
    <w:tmpl w:val="E7B6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MTI3MjOwNDE3N7FU0lEKTi0uzszPAykwrAUAcns8hywAAAA="/>
  </w:docVars>
  <w:rsids>
    <w:rsidRoot w:val="00423640"/>
    <w:rsid w:val="00006DB2"/>
    <w:rsid w:val="00035F9D"/>
    <w:rsid w:val="000C12AC"/>
    <w:rsid w:val="001256B9"/>
    <w:rsid w:val="00182F2D"/>
    <w:rsid w:val="00187D79"/>
    <w:rsid w:val="00193BF0"/>
    <w:rsid w:val="001D1E23"/>
    <w:rsid w:val="00276473"/>
    <w:rsid w:val="002B18FB"/>
    <w:rsid w:val="002F2ED6"/>
    <w:rsid w:val="00341A9B"/>
    <w:rsid w:val="00423640"/>
    <w:rsid w:val="00472198"/>
    <w:rsid w:val="004F6C6A"/>
    <w:rsid w:val="00503BDF"/>
    <w:rsid w:val="00576A1C"/>
    <w:rsid w:val="006F2768"/>
    <w:rsid w:val="00706317"/>
    <w:rsid w:val="00726330"/>
    <w:rsid w:val="00747AB8"/>
    <w:rsid w:val="00755F7C"/>
    <w:rsid w:val="007C64E2"/>
    <w:rsid w:val="008845D9"/>
    <w:rsid w:val="008879CF"/>
    <w:rsid w:val="00893F36"/>
    <w:rsid w:val="008A2B71"/>
    <w:rsid w:val="008A4BDB"/>
    <w:rsid w:val="00986981"/>
    <w:rsid w:val="00A1457D"/>
    <w:rsid w:val="00A60A8A"/>
    <w:rsid w:val="00A719E0"/>
    <w:rsid w:val="00B17459"/>
    <w:rsid w:val="00B9127B"/>
    <w:rsid w:val="00BE4177"/>
    <w:rsid w:val="00CE2A4B"/>
    <w:rsid w:val="00CF61B6"/>
    <w:rsid w:val="00D11604"/>
    <w:rsid w:val="00D66714"/>
    <w:rsid w:val="00E91D61"/>
    <w:rsid w:val="00F60623"/>
    <w:rsid w:val="00F610DC"/>
    <w:rsid w:val="037A7FB5"/>
    <w:rsid w:val="0A7AD254"/>
    <w:rsid w:val="123658C0"/>
    <w:rsid w:val="25189742"/>
    <w:rsid w:val="264C28FB"/>
    <w:rsid w:val="30194B28"/>
    <w:rsid w:val="44C49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C1E0C"/>
  <w15:chartTrackingRefBased/>
  <w15:docId w15:val="{59B00C49-E3FD-453A-9E03-CFCAE60D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3640"/>
    <w:pPr>
      <w:keepNext/>
      <w:widowControl w:val="0"/>
      <w:tabs>
        <w:tab w:val="left" w:pos="-720"/>
      </w:tabs>
      <w:suppressAutoHyphens/>
      <w:ind w:right="-426"/>
      <w:jc w:val="both"/>
      <w:outlineLvl w:val="0"/>
    </w:pPr>
    <w:rPr>
      <w:rFonts w:ascii="Arial Narrow" w:hAnsi="Arial Narrow"/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640"/>
  </w:style>
  <w:style w:type="paragraph" w:styleId="Footer">
    <w:name w:val="footer"/>
    <w:basedOn w:val="Normal"/>
    <w:link w:val="FooterChar"/>
    <w:uiPriority w:val="99"/>
    <w:unhideWhenUsed/>
    <w:rsid w:val="00423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640"/>
  </w:style>
  <w:style w:type="paragraph" w:styleId="Subtitle">
    <w:name w:val="Subtitle"/>
    <w:basedOn w:val="Normal"/>
    <w:link w:val="SubtitleChar"/>
    <w:uiPriority w:val="99"/>
    <w:qFormat/>
    <w:rsid w:val="00423640"/>
    <w:rPr>
      <w:rFonts w:ascii="Arial Narrow" w:hAnsi="Arial Narrow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423640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423640"/>
    <w:rPr>
      <w:rFonts w:ascii="Arial Narrow" w:eastAsia="Times New Roman" w:hAnsi="Arial Narrow" w:cs="Times New Roman"/>
      <w:b/>
      <w:spacing w:val="-3"/>
      <w:sz w:val="24"/>
      <w:szCs w:val="20"/>
    </w:rPr>
  </w:style>
  <w:style w:type="paragraph" w:styleId="ListParagraph">
    <w:name w:val="List Paragraph"/>
    <w:basedOn w:val="Normal"/>
    <w:uiPriority w:val="34"/>
    <w:qFormat/>
    <w:rsid w:val="00423640"/>
    <w:pPr>
      <w:ind w:left="720"/>
      <w:contextualSpacing/>
    </w:pPr>
  </w:style>
  <w:style w:type="paragraph" w:customStyle="1" w:styleId="Default">
    <w:name w:val="Default"/>
    <w:rsid w:val="00193B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3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B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7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4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4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4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4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rfan@ehcv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8A0D869195024E99CBB78E74589924" ma:contentTypeVersion="13" ma:contentTypeDescription="Create a new document." ma:contentTypeScope="" ma:versionID="f8a850a95b7fcbcb33b3798ef6b843b9">
  <xsd:schema xmlns:xsd="http://www.w3.org/2001/XMLSchema" xmlns:xs="http://www.w3.org/2001/XMLSchema" xmlns:p="http://schemas.microsoft.com/office/2006/metadata/properties" xmlns:ns3="c06e8410-9853-4b96-b3a4-b0e79386e6c9" xmlns:ns4="70eb68bc-cc7c-477e-bb90-601dfa255e98" targetNamespace="http://schemas.microsoft.com/office/2006/metadata/properties" ma:root="true" ma:fieldsID="87ef3d722b1aeb0f9fb1e20dc1be5e48" ns3:_="" ns4:_="">
    <xsd:import namespace="c06e8410-9853-4b96-b3a4-b0e79386e6c9"/>
    <xsd:import namespace="70eb68bc-cc7c-477e-bb90-601dfa255e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e8410-9853-4b96-b3a4-b0e79386e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b68bc-cc7c-477e-bb90-601dfa255e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EF8F84-B421-4286-B7D1-6B38339B4A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939201-B214-453D-BF3C-48626CE8B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e8410-9853-4b96-b3a4-b0e79386e6c9"/>
    <ds:schemaRef ds:uri="70eb68bc-cc7c-477e-bb90-601dfa255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29BCB4-743B-4474-84F7-BDA0815C2B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1112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Arif | EUSS</dc:creator>
  <cp:keywords/>
  <dc:description/>
  <cp:lastModifiedBy>Toby Cray</cp:lastModifiedBy>
  <cp:revision>3</cp:revision>
  <dcterms:created xsi:type="dcterms:W3CDTF">2020-12-23T15:16:00Z</dcterms:created>
  <dcterms:modified xsi:type="dcterms:W3CDTF">2020-12-24T12:29:00Z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0x0101002E8A0D869195024E99CBB78E74589924</vt:lpwstr>
  </property>
</Properties>
</file>